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9AFE" w14:textId="1113E3FE" w:rsidR="0043714F" w:rsidRPr="00D01BDB" w:rsidRDefault="004949CD" w:rsidP="00D01BDB">
      <w:pPr>
        <w:spacing w:line="320" w:lineRule="exact"/>
        <w:jc w:val="center"/>
        <w:rPr>
          <w:rFonts w:ascii="ＭＳ 明朝" w:eastAsia="ＭＳ 明朝" w:hAnsi="ＭＳ 明朝"/>
          <w:b/>
          <w:bCs/>
          <w:sz w:val="28"/>
          <w:szCs w:val="28"/>
        </w:rPr>
      </w:pPr>
      <w:bookmarkStart w:id="0" w:name="_Hlk78989533"/>
      <w:bookmarkStart w:id="1" w:name="_Hlk76995327"/>
      <w:r w:rsidRPr="00D01BDB">
        <w:rPr>
          <w:rFonts w:ascii="ＭＳ 明朝" w:eastAsia="ＭＳ 明朝" w:hAnsi="ＭＳ 明朝" w:hint="eastAsia"/>
          <w:b/>
          <w:bCs/>
          <w:sz w:val="28"/>
          <w:szCs w:val="28"/>
        </w:rPr>
        <w:t>東</w:t>
      </w:r>
      <w:bookmarkStart w:id="2" w:name="_Hlk78623933"/>
      <w:r w:rsidRPr="00D01BDB">
        <w:rPr>
          <w:rFonts w:ascii="ＭＳ 明朝" w:eastAsia="ＭＳ 明朝" w:hAnsi="ＭＳ 明朝" w:hint="eastAsia"/>
          <w:b/>
          <w:bCs/>
          <w:sz w:val="28"/>
          <w:szCs w:val="28"/>
        </w:rPr>
        <w:t>日本大震災・原子力災害伝承館</w:t>
      </w:r>
      <w:bookmarkEnd w:id="1"/>
      <w:r w:rsidR="0099674D" w:rsidRPr="0099674D">
        <w:rPr>
          <w:rFonts w:ascii="ＭＳ 明朝" w:eastAsia="ＭＳ 明朝" w:hAnsi="ＭＳ 明朝" w:hint="eastAsia"/>
          <w:b/>
          <w:bCs/>
          <w:sz w:val="16"/>
          <w:szCs w:val="16"/>
        </w:rPr>
        <w:t xml:space="preserve"> </w:t>
      </w:r>
      <w:r w:rsidR="0099674D">
        <w:rPr>
          <w:rFonts w:ascii="ＭＳ 明朝" w:eastAsia="ＭＳ 明朝" w:hAnsi="ＭＳ 明朝" w:hint="eastAsia"/>
          <w:b/>
          <w:bCs/>
          <w:sz w:val="28"/>
          <w:szCs w:val="28"/>
        </w:rPr>
        <w:t>令和６年度</w:t>
      </w:r>
    </w:p>
    <w:p w14:paraId="2CEAF323" w14:textId="006D8F4F" w:rsidR="004949CD" w:rsidRPr="00D01BDB" w:rsidRDefault="003739B0" w:rsidP="00D01BDB">
      <w:pPr>
        <w:spacing w:line="320" w:lineRule="exact"/>
        <w:jc w:val="center"/>
        <w:rPr>
          <w:rFonts w:ascii="ＭＳ 明朝" w:eastAsia="ＭＳ 明朝" w:hAnsi="ＭＳ 明朝"/>
          <w:b/>
          <w:bCs/>
          <w:sz w:val="28"/>
          <w:szCs w:val="28"/>
        </w:rPr>
      </w:pPr>
      <w:r>
        <w:rPr>
          <w:rFonts w:ascii="ＭＳ 明朝" w:eastAsia="ＭＳ 明朝" w:hAnsi="ＭＳ 明朝" w:hint="eastAsia"/>
          <w:b/>
          <w:bCs/>
          <w:sz w:val="28"/>
          <w:szCs w:val="28"/>
        </w:rPr>
        <w:t>受付・レジ会計処理業務委託</w:t>
      </w:r>
      <w:r w:rsidR="0099674D" w:rsidRPr="0099674D">
        <w:rPr>
          <w:rFonts w:ascii="ＭＳ 明朝" w:eastAsia="ＭＳ 明朝" w:hAnsi="ＭＳ 明朝" w:hint="eastAsia"/>
          <w:b/>
          <w:bCs/>
          <w:sz w:val="16"/>
          <w:szCs w:val="16"/>
        </w:rPr>
        <w:t xml:space="preserve"> </w:t>
      </w:r>
      <w:r>
        <w:rPr>
          <w:rFonts w:ascii="ＭＳ 明朝" w:eastAsia="ＭＳ 明朝" w:hAnsi="ＭＳ 明朝" w:hint="eastAsia"/>
          <w:b/>
          <w:bCs/>
          <w:sz w:val="28"/>
          <w:szCs w:val="28"/>
        </w:rPr>
        <w:t>に</w:t>
      </w:r>
      <w:r w:rsidR="0043714F" w:rsidRPr="00D01BDB">
        <w:rPr>
          <w:rFonts w:ascii="ＭＳ 明朝" w:eastAsia="ＭＳ 明朝" w:hAnsi="ＭＳ 明朝" w:hint="eastAsia"/>
          <w:b/>
          <w:bCs/>
          <w:sz w:val="28"/>
          <w:szCs w:val="28"/>
        </w:rPr>
        <w:t>かかる</w:t>
      </w:r>
      <w:bookmarkEnd w:id="2"/>
      <w:bookmarkEnd w:id="0"/>
      <w:r w:rsidR="004949CD" w:rsidRPr="00D01BDB">
        <w:rPr>
          <w:rFonts w:ascii="ＭＳ 明朝" w:eastAsia="ＭＳ 明朝" w:hAnsi="ＭＳ 明朝"/>
          <w:b/>
          <w:bCs/>
          <w:sz w:val="28"/>
          <w:szCs w:val="28"/>
        </w:rPr>
        <w:t>仕様書</w:t>
      </w:r>
    </w:p>
    <w:p w14:paraId="3BC50C9C" w14:textId="77777777" w:rsidR="00B27D9D" w:rsidRPr="004949CD" w:rsidRDefault="00B27D9D" w:rsidP="004949CD">
      <w:pPr>
        <w:jc w:val="center"/>
        <w:rPr>
          <w:rFonts w:ascii="ＭＳ 明朝" w:eastAsia="ＭＳ 明朝" w:hAnsi="ＭＳ 明朝"/>
          <w:szCs w:val="21"/>
        </w:rPr>
      </w:pPr>
    </w:p>
    <w:p w14:paraId="4C7E4794" w14:textId="77777777"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１．目的</w:t>
      </w:r>
    </w:p>
    <w:p w14:paraId="238CC5A5" w14:textId="635505B6" w:rsidR="004949CD" w:rsidRDefault="004949CD" w:rsidP="004949CD">
      <w:pPr>
        <w:ind w:firstLineChars="100" w:firstLine="210"/>
        <w:rPr>
          <w:rFonts w:ascii="ＭＳ 明朝" w:eastAsia="ＭＳ 明朝" w:hAnsi="ＭＳ 明朝"/>
          <w:szCs w:val="21"/>
        </w:rPr>
      </w:pPr>
      <w:r w:rsidRPr="004949CD">
        <w:rPr>
          <w:rFonts w:ascii="ＭＳ 明朝" w:eastAsia="ＭＳ 明朝" w:hAnsi="ＭＳ 明朝" w:hint="eastAsia"/>
          <w:szCs w:val="21"/>
        </w:rPr>
        <w:t>本仕様書は、</w:t>
      </w:r>
      <w:r>
        <w:rPr>
          <w:rFonts w:ascii="ＭＳ 明朝" w:eastAsia="ＭＳ 明朝" w:hAnsi="ＭＳ 明朝" w:hint="eastAsia"/>
          <w:szCs w:val="21"/>
        </w:rPr>
        <w:t>公益</w:t>
      </w:r>
      <w:r w:rsidR="002C6130">
        <w:rPr>
          <w:rFonts w:ascii="ＭＳ 明朝" w:eastAsia="ＭＳ 明朝" w:hAnsi="ＭＳ 明朝" w:hint="eastAsia"/>
          <w:szCs w:val="21"/>
        </w:rPr>
        <w:t>財団</w:t>
      </w:r>
      <w:r>
        <w:rPr>
          <w:rFonts w:ascii="ＭＳ 明朝" w:eastAsia="ＭＳ 明朝" w:hAnsi="ＭＳ 明朝" w:hint="eastAsia"/>
          <w:szCs w:val="21"/>
        </w:rPr>
        <w:t>法人福島イノベーション・コースト構想推進機構</w:t>
      </w:r>
      <w:r w:rsidRPr="004949CD">
        <w:rPr>
          <w:rFonts w:ascii="ＭＳ 明朝" w:eastAsia="ＭＳ 明朝" w:hAnsi="ＭＳ 明朝"/>
          <w:szCs w:val="21"/>
        </w:rPr>
        <w:t>(以下「甲」という。) が管理する</w:t>
      </w:r>
      <w:r w:rsidRPr="004949CD">
        <w:rPr>
          <w:rFonts w:ascii="ＭＳ 明朝" w:eastAsia="ＭＳ 明朝" w:hAnsi="ＭＳ 明朝" w:hint="eastAsia"/>
          <w:szCs w:val="21"/>
        </w:rPr>
        <w:t>東日本大震災・原子力災害伝承館</w:t>
      </w:r>
      <w:r w:rsidR="00C20190">
        <w:rPr>
          <w:rFonts w:ascii="ＭＳ 明朝" w:eastAsia="ＭＳ 明朝" w:hAnsi="ＭＳ 明朝" w:hint="eastAsia"/>
          <w:szCs w:val="21"/>
        </w:rPr>
        <w:t>（以下、「伝承館」という。）</w:t>
      </w:r>
      <w:r w:rsidRPr="004949CD">
        <w:rPr>
          <w:rFonts w:ascii="ＭＳ 明朝" w:eastAsia="ＭＳ 明朝" w:hAnsi="ＭＳ 明朝"/>
          <w:szCs w:val="21"/>
        </w:rPr>
        <w:t>の</w:t>
      </w:r>
      <w:r w:rsidR="003739B0">
        <w:rPr>
          <w:rFonts w:ascii="ＭＳ 明朝" w:eastAsia="ＭＳ 明朝" w:hAnsi="ＭＳ 明朝" w:hint="eastAsia"/>
          <w:szCs w:val="21"/>
        </w:rPr>
        <w:t>下記</w:t>
      </w:r>
      <w:r w:rsidR="0043714F">
        <w:rPr>
          <w:rFonts w:ascii="ＭＳ 明朝" w:eastAsia="ＭＳ 明朝" w:hAnsi="ＭＳ 明朝" w:hint="eastAsia"/>
          <w:szCs w:val="21"/>
        </w:rPr>
        <w:t>事務</w:t>
      </w:r>
      <w:r w:rsidR="003739B0">
        <w:rPr>
          <w:rFonts w:ascii="ＭＳ 明朝" w:eastAsia="ＭＳ 明朝" w:hAnsi="ＭＳ 明朝" w:hint="eastAsia"/>
          <w:szCs w:val="21"/>
        </w:rPr>
        <w:t>委託</w:t>
      </w:r>
      <w:r w:rsidR="00B349F6">
        <w:rPr>
          <w:rFonts w:ascii="ＭＳ 明朝" w:eastAsia="ＭＳ 明朝" w:hAnsi="ＭＳ 明朝" w:hint="eastAsia"/>
          <w:szCs w:val="21"/>
        </w:rPr>
        <w:t>等</w:t>
      </w:r>
      <w:r w:rsidR="0043714F">
        <w:rPr>
          <w:rFonts w:ascii="ＭＳ 明朝" w:eastAsia="ＭＳ 明朝" w:hAnsi="ＭＳ 明朝" w:hint="eastAsia"/>
          <w:szCs w:val="21"/>
        </w:rPr>
        <w:t>に</w:t>
      </w:r>
      <w:r w:rsidRPr="004949CD">
        <w:rPr>
          <w:rFonts w:ascii="ＭＳ 明朝" w:eastAsia="ＭＳ 明朝" w:hAnsi="ＭＳ 明朝"/>
          <w:szCs w:val="21"/>
        </w:rPr>
        <w:t>あたり、受託者 (以下「乙」という。) が円滑に業務を行うことを目的として定めるものである。</w:t>
      </w:r>
    </w:p>
    <w:p w14:paraId="6554AA41" w14:textId="77777777" w:rsidR="00E76539" w:rsidRPr="004949CD" w:rsidRDefault="00E76539" w:rsidP="004949CD">
      <w:pPr>
        <w:ind w:firstLineChars="100" w:firstLine="210"/>
        <w:rPr>
          <w:rFonts w:ascii="ＭＳ 明朝" w:eastAsia="ＭＳ 明朝" w:hAnsi="ＭＳ 明朝"/>
          <w:szCs w:val="21"/>
        </w:rPr>
      </w:pPr>
    </w:p>
    <w:p w14:paraId="6A870C5A" w14:textId="77777777"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２</w:t>
      </w:r>
      <w:r w:rsidRPr="004949CD">
        <w:rPr>
          <w:rFonts w:ascii="ＭＳ 明朝" w:eastAsia="ＭＳ 明朝" w:hAnsi="ＭＳ 明朝"/>
          <w:szCs w:val="21"/>
        </w:rPr>
        <w:t>. 委託業務名</w:t>
      </w:r>
    </w:p>
    <w:p w14:paraId="59F1C87D" w14:textId="2C570EC6" w:rsidR="004949CD" w:rsidRDefault="004949CD" w:rsidP="00F830F4">
      <w:pPr>
        <w:ind w:firstLineChars="200" w:firstLine="420"/>
        <w:rPr>
          <w:rFonts w:ascii="ＭＳ 明朝" w:eastAsia="ＭＳ 明朝" w:hAnsi="ＭＳ 明朝"/>
          <w:szCs w:val="21"/>
        </w:rPr>
      </w:pPr>
      <w:bookmarkStart w:id="3" w:name="_Hlk93941828"/>
      <w:bookmarkStart w:id="4" w:name="_Hlk93935786"/>
      <w:r>
        <w:rPr>
          <w:rFonts w:ascii="ＭＳ 明朝" w:eastAsia="ＭＳ 明朝" w:hAnsi="ＭＳ 明朝" w:hint="eastAsia"/>
          <w:szCs w:val="21"/>
        </w:rPr>
        <w:t>東日本大震災・原子力災害伝承館</w:t>
      </w:r>
      <w:r w:rsidR="0099674D" w:rsidRPr="0099674D">
        <w:rPr>
          <w:rFonts w:ascii="ＭＳ 明朝" w:eastAsia="ＭＳ 明朝" w:hAnsi="ＭＳ 明朝" w:hint="eastAsia"/>
          <w:sz w:val="10"/>
          <w:szCs w:val="10"/>
        </w:rPr>
        <w:t xml:space="preserve">　</w:t>
      </w:r>
      <w:r w:rsidR="0099674D">
        <w:rPr>
          <w:rFonts w:ascii="ＭＳ 明朝" w:eastAsia="ＭＳ 明朝" w:hAnsi="ＭＳ 明朝" w:hint="eastAsia"/>
          <w:szCs w:val="21"/>
        </w:rPr>
        <w:t>令和６年度</w:t>
      </w:r>
      <w:r w:rsidR="0099674D" w:rsidRPr="0099674D">
        <w:rPr>
          <w:rFonts w:ascii="ＭＳ 明朝" w:eastAsia="ＭＳ 明朝" w:hAnsi="ＭＳ 明朝" w:hint="eastAsia"/>
          <w:sz w:val="10"/>
          <w:szCs w:val="10"/>
        </w:rPr>
        <w:t xml:space="preserve">　</w:t>
      </w:r>
      <w:r w:rsidR="003739B0" w:rsidRPr="003739B0">
        <w:rPr>
          <w:rFonts w:ascii="ＭＳ 明朝" w:eastAsia="ＭＳ 明朝" w:hAnsi="ＭＳ 明朝" w:hint="eastAsia"/>
          <w:szCs w:val="21"/>
        </w:rPr>
        <w:t>受付・レジ会計処理業務</w:t>
      </w:r>
      <w:bookmarkEnd w:id="3"/>
    </w:p>
    <w:bookmarkEnd w:id="4"/>
    <w:p w14:paraId="35F76EF3" w14:textId="77777777" w:rsidR="00E76539" w:rsidRPr="004949CD" w:rsidRDefault="00E76539" w:rsidP="004949CD">
      <w:pPr>
        <w:ind w:firstLineChars="100" w:firstLine="210"/>
        <w:rPr>
          <w:rFonts w:ascii="ＭＳ 明朝" w:eastAsia="ＭＳ 明朝" w:hAnsi="ＭＳ 明朝"/>
          <w:szCs w:val="21"/>
        </w:rPr>
      </w:pPr>
    </w:p>
    <w:p w14:paraId="2BA53D8D" w14:textId="77777777"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３</w:t>
      </w:r>
      <w:r w:rsidRPr="004949CD">
        <w:rPr>
          <w:rFonts w:ascii="ＭＳ 明朝" w:eastAsia="ＭＳ 明朝" w:hAnsi="ＭＳ 明朝"/>
          <w:szCs w:val="21"/>
        </w:rPr>
        <w:t>. 業務の実施場所</w:t>
      </w:r>
    </w:p>
    <w:p w14:paraId="30E549B3" w14:textId="2FB432F7" w:rsidR="00412CDD" w:rsidRDefault="00412CDD" w:rsidP="00B349F6">
      <w:pPr>
        <w:ind w:firstLineChars="200" w:firstLine="420"/>
        <w:rPr>
          <w:rFonts w:ascii="ＭＳ 明朝" w:eastAsia="ＭＳ 明朝" w:hAnsi="ＭＳ 明朝"/>
          <w:szCs w:val="21"/>
        </w:rPr>
      </w:pPr>
      <w:r w:rsidRPr="00412CDD">
        <w:rPr>
          <w:rFonts w:ascii="ＭＳ 明朝" w:eastAsia="ＭＳ 明朝" w:hAnsi="ＭＳ 明朝" w:hint="eastAsia"/>
          <w:szCs w:val="21"/>
        </w:rPr>
        <w:t>東日本大震災・原子力災害伝承館（福島県双葉郡双葉町中野字高田３９）</w:t>
      </w:r>
    </w:p>
    <w:p w14:paraId="44CB9DC6" w14:textId="77777777" w:rsidR="0043714F" w:rsidRPr="004949CD" w:rsidRDefault="0043714F" w:rsidP="004949CD">
      <w:pPr>
        <w:ind w:firstLineChars="100" w:firstLine="210"/>
        <w:rPr>
          <w:rFonts w:ascii="ＭＳ 明朝" w:eastAsia="ＭＳ 明朝" w:hAnsi="ＭＳ 明朝"/>
          <w:szCs w:val="21"/>
        </w:rPr>
      </w:pPr>
    </w:p>
    <w:p w14:paraId="44A38BB0" w14:textId="77777777"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４．業務期間</w:t>
      </w:r>
    </w:p>
    <w:p w14:paraId="5132AEBC" w14:textId="496B512E" w:rsidR="004949CD" w:rsidRDefault="004949CD" w:rsidP="00F830F4">
      <w:pPr>
        <w:ind w:firstLineChars="200" w:firstLine="420"/>
        <w:rPr>
          <w:rFonts w:ascii="ＭＳ 明朝" w:eastAsia="ＭＳ 明朝" w:hAnsi="ＭＳ 明朝"/>
          <w:szCs w:val="21"/>
        </w:rPr>
      </w:pPr>
      <w:r>
        <w:rPr>
          <w:rFonts w:ascii="ＭＳ 明朝" w:eastAsia="ＭＳ 明朝" w:hAnsi="ＭＳ 明朝" w:hint="eastAsia"/>
          <w:szCs w:val="21"/>
        </w:rPr>
        <w:t>令和</w:t>
      </w:r>
      <w:r w:rsidR="0099674D">
        <w:rPr>
          <w:rFonts w:ascii="ＭＳ 明朝" w:eastAsia="ＭＳ 明朝" w:hAnsi="ＭＳ 明朝" w:hint="eastAsia"/>
          <w:szCs w:val="21"/>
        </w:rPr>
        <w:t>６</w:t>
      </w:r>
      <w:r w:rsidRPr="004949CD">
        <w:rPr>
          <w:rFonts w:ascii="ＭＳ 明朝" w:eastAsia="ＭＳ 明朝" w:hAnsi="ＭＳ 明朝"/>
          <w:szCs w:val="21"/>
        </w:rPr>
        <w:t>年</w:t>
      </w:r>
      <w:r w:rsidR="003739B0">
        <w:rPr>
          <w:rFonts w:ascii="ＭＳ 明朝" w:eastAsia="ＭＳ 明朝" w:hAnsi="ＭＳ 明朝" w:hint="eastAsia"/>
          <w:szCs w:val="21"/>
        </w:rPr>
        <w:t>４</w:t>
      </w:r>
      <w:r w:rsidRPr="004949CD">
        <w:rPr>
          <w:rFonts w:ascii="ＭＳ 明朝" w:eastAsia="ＭＳ 明朝" w:hAnsi="ＭＳ 明朝"/>
          <w:szCs w:val="21"/>
        </w:rPr>
        <w:t>月</w:t>
      </w:r>
      <w:r w:rsidR="000010D9">
        <w:rPr>
          <w:rFonts w:ascii="ＭＳ 明朝" w:eastAsia="ＭＳ 明朝" w:hAnsi="ＭＳ 明朝" w:hint="eastAsia"/>
          <w:szCs w:val="21"/>
        </w:rPr>
        <w:t>１</w:t>
      </w:r>
      <w:r w:rsidRPr="004949CD">
        <w:rPr>
          <w:rFonts w:ascii="ＭＳ 明朝" w:eastAsia="ＭＳ 明朝" w:hAnsi="ＭＳ 明朝"/>
          <w:szCs w:val="21"/>
        </w:rPr>
        <w:t>日から</w:t>
      </w:r>
      <w:r>
        <w:rPr>
          <w:rFonts w:ascii="ＭＳ 明朝" w:eastAsia="ＭＳ 明朝" w:hAnsi="ＭＳ 明朝" w:hint="eastAsia"/>
          <w:szCs w:val="21"/>
        </w:rPr>
        <w:t>令和</w:t>
      </w:r>
      <w:r w:rsidR="0099674D">
        <w:rPr>
          <w:rFonts w:ascii="ＭＳ 明朝" w:eastAsia="ＭＳ 明朝" w:hAnsi="ＭＳ 明朝" w:hint="eastAsia"/>
          <w:szCs w:val="21"/>
        </w:rPr>
        <w:t>７</w:t>
      </w:r>
      <w:r w:rsidRPr="004949CD">
        <w:rPr>
          <w:rFonts w:ascii="ＭＳ 明朝" w:eastAsia="ＭＳ 明朝" w:hAnsi="ＭＳ 明朝"/>
          <w:szCs w:val="21"/>
        </w:rPr>
        <w:t>年</w:t>
      </w:r>
      <w:r>
        <w:rPr>
          <w:rFonts w:ascii="ＭＳ 明朝" w:eastAsia="ＭＳ 明朝" w:hAnsi="ＭＳ 明朝" w:hint="eastAsia"/>
          <w:szCs w:val="21"/>
        </w:rPr>
        <w:t>３</w:t>
      </w:r>
      <w:r w:rsidRPr="004949CD">
        <w:rPr>
          <w:rFonts w:ascii="ＭＳ 明朝" w:eastAsia="ＭＳ 明朝" w:hAnsi="ＭＳ 明朝"/>
          <w:szCs w:val="21"/>
        </w:rPr>
        <w:t>月</w:t>
      </w:r>
      <w:r>
        <w:rPr>
          <w:rFonts w:ascii="ＭＳ 明朝" w:eastAsia="ＭＳ 明朝" w:hAnsi="ＭＳ 明朝" w:hint="eastAsia"/>
          <w:szCs w:val="21"/>
        </w:rPr>
        <w:t>３１</w:t>
      </w:r>
      <w:r w:rsidRPr="004949CD">
        <w:rPr>
          <w:rFonts w:ascii="ＭＳ 明朝" w:eastAsia="ＭＳ 明朝" w:hAnsi="ＭＳ 明朝"/>
          <w:szCs w:val="21"/>
        </w:rPr>
        <w:t>日まで</w:t>
      </w:r>
    </w:p>
    <w:p w14:paraId="053E9AD6" w14:textId="2ECD8C52" w:rsidR="00E76539" w:rsidRDefault="00B349F6" w:rsidP="004949CD">
      <w:pPr>
        <w:ind w:firstLineChars="100" w:firstLine="210"/>
        <w:rPr>
          <w:rFonts w:ascii="ＭＳ 明朝" w:eastAsia="ＭＳ 明朝" w:hAnsi="ＭＳ 明朝"/>
          <w:szCs w:val="21"/>
        </w:rPr>
      </w:pPr>
      <w:r>
        <w:rPr>
          <w:rFonts w:ascii="ＭＳ 明朝" w:eastAsia="ＭＳ 明朝" w:hAnsi="ＭＳ 明朝" w:hint="eastAsia"/>
          <w:szCs w:val="21"/>
        </w:rPr>
        <w:t>（</w:t>
      </w:r>
      <w:r w:rsidR="003739B0">
        <w:rPr>
          <w:rFonts w:ascii="ＭＳ 明朝" w:eastAsia="ＭＳ 明朝" w:hAnsi="ＭＳ 明朝" w:hint="eastAsia"/>
          <w:szCs w:val="21"/>
        </w:rPr>
        <w:t>委託</w:t>
      </w:r>
      <w:r>
        <w:rPr>
          <w:rFonts w:ascii="ＭＳ 明朝" w:eastAsia="ＭＳ 明朝" w:hAnsi="ＭＳ 明朝" w:hint="eastAsia"/>
          <w:szCs w:val="21"/>
        </w:rPr>
        <w:t>開始日は甲乙協議により上</w:t>
      </w:r>
      <w:r w:rsidR="002C6130">
        <w:rPr>
          <w:rFonts w:ascii="ＭＳ 明朝" w:eastAsia="ＭＳ 明朝" w:hAnsi="ＭＳ 明朝" w:hint="eastAsia"/>
          <w:szCs w:val="21"/>
        </w:rPr>
        <w:t>記の</w:t>
      </w:r>
      <w:r>
        <w:rPr>
          <w:rFonts w:ascii="ＭＳ 明朝" w:eastAsia="ＭＳ 明朝" w:hAnsi="ＭＳ 明朝" w:hint="eastAsia"/>
          <w:szCs w:val="21"/>
        </w:rPr>
        <w:t>後とすることができる）</w:t>
      </w:r>
    </w:p>
    <w:p w14:paraId="5C6F9D4C" w14:textId="77777777" w:rsidR="00B349F6" w:rsidRPr="004949CD" w:rsidRDefault="00B349F6" w:rsidP="004949CD">
      <w:pPr>
        <w:ind w:firstLineChars="100" w:firstLine="210"/>
        <w:rPr>
          <w:rFonts w:ascii="ＭＳ 明朝" w:eastAsia="ＭＳ 明朝" w:hAnsi="ＭＳ 明朝"/>
          <w:szCs w:val="21"/>
        </w:rPr>
      </w:pPr>
    </w:p>
    <w:p w14:paraId="20664D4C" w14:textId="553755A7"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５．業務の内容</w:t>
      </w:r>
      <w:r w:rsidR="00FF3C9B">
        <w:rPr>
          <w:rFonts w:ascii="ＭＳ 明朝" w:eastAsia="ＭＳ 明朝" w:hAnsi="ＭＳ 明朝" w:hint="eastAsia"/>
          <w:szCs w:val="21"/>
        </w:rPr>
        <w:t>等</w:t>
      </w:r>
    </w:p>
    <w:p w14:paraId="1B9E4F39" w14:textId="3E54C4DD" w:rsidR="004949CD" w:rsidRDefault="00742A13" w:rsidP="00F830F4">
      <w:pPr>
        <w:ind w:firstLineChars="200" w:firstLine="420"/>
        <w:rPr>
          <w:rFonts w:ascii="ＭＳ 明朝" w:eastAsia="ＭＳ 明朝" w:hAnsi="ＭＳ 明朝"/>
          <w:szCs w:val="21"/>
        </w:rPr>
      </w:pPr>
      <w:r>
        <w:rPr>
          <w:rFonts w:ascii="ＭＳ 明朝" w:eastAsia="ＭＳ 明朝" w:hAnsi="ＭＳ 明朝" w:hint="eastAsia"/>
          <w:szCs w:val="21"/>
        </w:rPr>
        <w:t>受付・レジ会計処理に関して</w:t>
      </w:r>
      <w:r w:rsidR="0043714F">
        <w:rPr>
          <w:rFonts w:ascii="ＭＳ 明朝" w:eastAsia="ＭＳ 明朝" w:hAnsi="ＭＳ 明朝" w:hint="eastAsia"/>
          <w:szCs w:val="21"/>
        </w:rPr>
        <w:t>別に指示するマニュアル等により以下の業務を行う。</w:t>
      </w:r>
    </w:p>
    <w:p w14:paraId="55113590" w14:textId="5FCC8A0D" w:rsidR="00E20C5E" w:rsidRDefault="00E20C5E" w:rsidP="00F830F4">
      <w:pPr>
        <w:ind w:firstLineChars="200" w:firstLine="420"/>
        <w:rPr>
          <w:rFonts w:ascii="ＭＳ 明朝" w:eastAsia="ＭＳ 明朝" w:hAnsi="ＭＳ 明朝"/>
          <w:szCs w:val="21"/>
        </w:rPr>
      </w:pPr>
      <w:r>
        <w:rPr>
          <w:rFonts w:ascii="ＭＳ 明朝" w:eastAsia="ＭＳ 明朝" w:hAnsi="ＭＳ 明朝" w:hint="eastAsia"/>
          <w:szCs w:val="21"/>
        </w:rPr>
        <w:t>年間開館日数：３０８日（臨時休館日は含まない。）</w:t>
      </w:r>
    </w:p>
    <w:p w14:paraId="403528E4" w14:textId="77777777" w:rsidR="003A7848" w:rsidRDefault="0043714F"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742A13">
        <w:rPr>
          <w:rFonts w:ascii="ＭＳ 明朝" w:eastAsia="ＭＳ 明朝" w:hAnsi="ＭＳ 明朝" w:hint="eastAsia"/>
          <w:szCs w:val="21"/>
        </w:rPr>
        <w:t>①　チケット及びグッズ等の販売及びこれに係るレジ操作</w:t>
      </w:r>
    </w:p>
    <w:p w14:paraId="3A67222A" w14:textId="3A178B85" w:rsidR="0043714F" w:rsidRDefault="003A7848" w:rsidP="003A7848">
      <w:pPr>
        <w:ind w:firstLineChars="300" w:firstLine="630"/>
        <w:rPr>
          <w:rFonts w:ascii="ＭＳ 明朝" w:eastAsia="ＭＳ 明朝" w:hAnsi="ＭＳ 明朝"/>
          <w:szCs w:val="21"/>
        </w:rPr>
      </w:pPr>
      <w:r>
        <w:rPr>
          <w:rFonts w:ascii="ＭＳ 明朝" w:eastAsia="ＭＳ 明朝" w:hAnsi="ＭＳ 明朝" w:hint="eastAsia"/>
          <w:szCs w:val="21"/>
        </w:rPr>
        <w:t>（開館前のセット作業、閉館時の締め作業を含む）</w:t>
      </w:r>
    </w:p>
    <w:p w14:paraId="6CC64441" w14:textId="0B77B355" w:rsidR="00742A13" w:rsidRDefault="00742A13"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②　館内案内（シアター等観覧動線への誘導</w:t>
      </w:r>
      <w:r w:rsidR="003C63A4">
        <w:rPr>
          <w:rFonts w:ascii="ＭＳ 明朝" w:eastAsia="ＭＳ 明朝" w:hAnsi="ＭＳ 明朝" w:hint="eastAsia"/>
          <w:szCs w:val="21"/>
        </w:rPr>
        <w:t>、イベント等における特別催事場所等の案内</w:t>
      </w:r>
      <w:r>
        <w:rPr>
          <w:rFonts w:ascii="ＭＳ 明朝" w:eastAsia="ＭＳ 明朝" w:hAnsi="ＭＳ 明朝" w:hint="eastAsia"/>
          <w:szCs w:val="21"/>
        </w:rPr>
        <w:t>）</w:t>
      </w:r>
    </w:p>
    <w:p w14:paraId="3A6DA7E7" w14:textId="77777777" w:rsidR="00D878CD" w:rsidRDefault="00742A13" w:rsidP="007523BD">
      <w:pPr>
        <w:ind w:leftChars="100" w:left="840" w:hangingChars="300" w:hanging="630"/>
        <w:rPr>
          <w:rFonts w:ascii="ＭＳ 明朝" w:eastAsia="ＭＳ 明朝" w:hAnsi="ＭＳ 明朝"/>
          <w:szCs w:val="21"/>
        </w:rPr>
      </w:pPr>
      <w:r>
        <w:rPr>
          <w:rFonts w:ascii="ＭＳ 明朝" w:eastAsia="ＭＳ 明朝" w:hAnsi="ＭＳ 明朝" w:hint="eastAsia"/>
          <w:szCs w:val="21"/>
        </w:rPr>
        <w:t xml:space="preserve">　③　</w:t>
      </w:r>
      <w:r w:rsidR="00D878CD">
        <w:rPr>
          <w:rFonts w:ascii="ＭＳ 明朝" w:eastAsia="ＭＳ 明朝" w:hAnsi="ＭＳ 明朝" w:hint="eastAsia"/>
          <w:szCs w:val="21"/>
        </w:rPr>
        <w:t>入館料等の管理</w:t>
      </w:r>
    </w:p>
    <w:p w14:paraId="1B1E1992" w14:textId="2C001C15" w:rsidR="00742A13" w:rsidRDefault="00D878CD" w:rsidP="00D878CD">
      <w:pPr>
        <w:ind w:leftChars="300" w:left="840" w:hangingChars="100" w:hanging="210"/>
        <w:rPr>
          <w:rFonts w:ascii="ＭＳ 明朝" w:eastAsia="ＭＳ 明朝" w:hAnsi="ＭＳ 明朝"/>
          <w:szCs w:val="21"/>
        </w:rPr>
      </w:pPr>
      <w:r>
        <w:rPr>
          <w:rFonts w:ascii="ＭＳ 明朝" w:eastAsia="ＭＳ 明朝" w:hAnsi="ＭＳ 明朝" w:hint="eastAsia"/>
          <w:szCs w:val="21"/>
        </w:rPr>
        <w:t>ｱ)</w:t>
      </w:r>
      <w:r>
        <w:rPr>
          <w:rFonts w:ascii="ＭＳ 明朝" w:eastAsia="ＭＳ 明朝" w:hAnsi="ＭＳ 明朝"/>
          <w:szCs w:val="21"/>
        </w:rPr>
        <w:t xml:space="preserve"> </w:t>
      </w:r>
      <w:r w:rsidR="004D5037">
        <w:rPr>
          <w:rFonts w:ascii="ＭＳ 明朝" w:eastAsia="ＭＳ 明朝" w:hAnsi="ＭＳ 明朝" w:hint="eastAsia"/>
          <w:szCs w:val="21"/>
        </w:rPr>
        <w:t>日計処理（</w:t>
      </w:r>
      <w:r>
        <w:rPr>
          <w:rFonts w:ascii="ＭＳ 明朝" w:eastAsia="ＭＳ 明朝" w:hAnsi="ＭＳ 明朝" w:hint="eastAsia"/>
          <w:szCs w:val="21"/>
        </w:rPr>
        <w:t>日々の収入金等（入館料</w:t>
      </w:r>
      <w:r w:rsidR="004D5037">
        <w:rPr>
          <w:rFonts w:ascii="ＭＳ 明朝" w:eastAsia="ＭＳ 明朝" w:hAnsi="ＭＳ 明朝" w:hint="eastAsia"/>
          <w:szCs w:val="21"/>
        </w:rPr>
        <w:t>、グッズ等販売数量、入館者数等</w:t>
      </w:r>
      <w:r>
        <w:rPr>
          <w:rFonts w:ascii="ＭＳ 明朝" w:eastAsia="ＭＳ 明朝" w:hAnsi="ＭＳ 明朝" w:hint="eastAsia"/>
          <w:szCs w:val="21"/>
        </w:rPr>
        <w:t>）をレジ記録と突合して</w:t>
      </w:r>
      <w:r w:rsidR="00F830F4">
        <w:rPr>
          <w:rFonts w:ascii="ＭＳ 明朝" w:eastAsia="ＭＳ 明朝" w:hAnsi="ＭＳ 明朝" w:hint="eastAsia"/>
          <w:szCs w:val="21"/>
        </w:rPr>
        <w:t>別に指定する</w:t>
      </w:r>
      <w:r w:rsidR="007523BD">
        <w:rPr>
          <w:rFonts w:ascii="ＭＳ 明朝" w:eastAsia="ＭＳ 明朝" w:hAnsi="ＭＳ 明朝" w:hint="eastAsia"/>
          <w:szCs w:val="21"/>
        </w:rPr>
        <w:t>様式</w:t>
      </w:r>
      <w:r w:rsidR="00F830F4">
        <w:rPr>
          <w:rFonts w:ascii="ＭＳ 明朝" w:eastAsia="ＭＳ 明朝" w:hAnsi="ＭＳ 明朝" w:hint="eastAsia"/>
          <w:szCs w:val="21"/>
        </w:rPr>
        <w:t>（以下「日計表」という。）</w:t>
      </w:r>
      <w:r w:rsidR="007523BD">
        <w:rPr>
          <w:rFonts w:ascii="ＭＳ 明朝" w:eastAsia="ＭＳ 明朝" w:hAnsi="ＭＳ 明朝" w:hint="eastAsia"/>
          <w:szCs w:val="21"/>
        </w:rPr>
        <w:t>によ</w:t>
      </w:r>
      <w:r w:rsidR="002C6130">
        <w:rPr>
          <w:rFonts w:ascii="ＭＳ 明朝" w:eastAsia="ＭＳ 明朝" w:hAnsi="ＭＳ 明朝" w:hint="eastAsia"/>
          <w:szCs w:val="21"/>
        </w:rPr>
        <w:t>り</w:t>
      </w:r>
      <w:r w:rsidR="004D5037">
        <w:rPr>
          <w:rFonts w:ascii="ＭＳ 明朝" w:eastAsia="ＭＳ 明朝" w:hAnsi="ＭＳ 明朝" w:hint="eastAsia"/>
          <w:szCs w:val="21"/>
        </w:rPr>
        <w:t>記録</w:t>
      </w:r>
      <w:r w:rsidR="002C6130">
        <w:rPr>
          <w:rFonts w:ascii="ＭＳ 明朝" w:eastAsia="ＭＳ 明朝" w:hAnsi="ＭＳ 明朝" w:hint="eastAsia"/>
          <w:szCs w:val="21"/>
        </w:rPr>
        <w:t>・</w:t>
      </w:r>
      <w:r w:rsidR="004D5037">
        <w:rPr>
          <w:rFonts w:ascii="ＭＳ 明朝" w:eastAsia="ＭＳ 明朝" w:hAnsi="ＭＳ 明朝" w:hint="eastAsia"/>
          <w:szCs w:val="21"/>
        </w:rPr>
        <w:t>報告</w:t>
      </w:r>
      <w:r>
        <w:rPr>
          <w:rFonts w:ascii="ＭＳ 明朝" w:eastAsia="ＭＳ 明朝" w:hAnsi="ＭＳ 明朝" w:hint="eastAsia"/>
          <w:szCs w:val="21"/>
        </w:rPr>
        <w:t>する。</w:t>
      </w:r>
      <w:r w:rsidR="004D5037">
        <w:rPr>
          <w:rFonts w:ascii="ＭＳ 明朝" w:eastAsia="ＭＳ 明朝" w:hAnsi="ＭＳ 明朝" w:hint="eastAsia"/>
          <w:szCs w:val="21"/>
        </w:rPr>
        <w:t>）</w:t>
      </w:r>
    </w:p>
    <w:p w14:paraId="4D8FBBDD" w14:textId="187F6001" w:rsidR="00D878CD" w:rsidRDefault="00D878CD" w:rsidP="00D878CD">
      <w:pPr>
        <w:ind w:leftChars="300" w:left="840" w:hangingChars="100" w:hanging="210"/>
        <w:rPr>
          <w:rFonts w:ascii="ＭＳ 明朝" w:eastAsia="ＭＳ 明朝" w:hAnsi="ＭＳ 明朝"/>
          <w:szCs w:val="21"/>
        </w:rPr>
      </w:pPr>
      <w:r>
        <w:rPr>
          <w:rFonts w:ascii="ＭＳ 明朝" w:eastAsia="ＭＳ 明朝" w:hAnsi="ＭＳ 明朝" w:hint="eastAsia"/>
          <w:szCs w:val="21"/>
        </w:rPr>
        <w:t>ｲ)</w:t>
      </w:r>
      <w:r w:rsidRPr="00D878CD">
        <w:rPr>
          <w:rFonts w:ascii="ＭＳ 明朝" w:eastAsia="ＭＳ 明朝" w:hAnsi="ＭＳ 明朝" w:hint="eastAsia"/>
          <w:szCs w:val="21"/>
        </w:rPr>
        <w:t>収入金の引継ぎ</w:t>
      </w:r>
    </w:p>
    <w:p w14:paraId="2E0F4E3B" w14:textId="1C8D82D0" w:rsidR="004D5037" w:rsidRDefault="004D5037"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④　障がい者等要援助者への対応</w:t>
      </w:r>
    </w:p>
    <w:p w14:paraId="7BE02207" w14:textId="100D5CB2" w:rsidR="004D5037" w:rsidRDefault="004D5037"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⑤　来客等の受付（取次）</w:t>
      </w:r>
    </w:p>
    <w:p w14:paraId="6BA9E4F0" w14:textId="0FFA7C27" w:rsidR="004D5037" w:rsidRDefault="004D5037"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⑥　</w:t>
      </w:r>
      <w:r w:rsidR="00F5050B">
        <w:rPr>
          <w:rFonts w:ascii="ＭＳ 明朝" w:eastAsia="ＭＳ 明朝" w:hAnsi="ＭＳ 明朝" w:hint="eastAsia"/>
          <w:szCs w:val="21"/>
        </w:rPr>
        <w:t>イベント等広報物の掲示作業</w:t>
      </w:r>
    </w:p>
    <w:p w14:paraId="17799E8A" w14:textId="5494D5D5" w:rsidR="00F5050B" w:rsidRDefault="00F5050B"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⑦　アンケートの回収（受領）</w:t>
      </w:r>
    </w:p>
    <w:p w14:paraId="6CDC31AE" w14:textId="29A87706" w:rsidR="00E20C5E" w:rsidRDefault="00E20C5E"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⑧　シアター内タブレットの準備及び片付け</w:t>
      </w:r>
    </w:p>
    <w:p w14:paraId="67AE8C0D" w14:textId="489A2297" w:rsidR="00F5050B" w:rsidRDefault="00F5050B"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E20C5E">
        <w:rPr>
          <w:rFonts w:ascii="ＭＳ 明朝" w:eastAsia="ＭＳ 明朝" w:hAnsi="ＭＳ 明朝" w:hint="eastAsia"/>
          <w:szCs w:val="21"/>
        </w:rPr>
        <w:t>⑨</w:t>
      </w:r>
      <w:r>
        <w:rPr>
          <w:rFonts w:ascii="ＭＳ 明朝" w:eastAsia="ＭＳ 明朝" w:hAnsi="ＭＳ 明朝" w:hint="eastAsia"/>
          <w:szCs w:val="21"/>
        </w:rPr>
        <w:t xml:space="preserve">　館内温度その他異常事象の報告</w:t>
      </w:r>
    </w:p>
    <w:p w14:paraId="366F94BD" w14:textId="0E874230" w:rsidR="00114BAB" w:rsidRDefault="00F5050B" w:rsidP="0043714F">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E20C5E">
        <w:rPr>
          <w:rFonts w:ascii="ＭＳ 明朝" w:eastAsia="ＭＳ 明朝" w:hAnsi="ＭＳ 明朝" w:hint="eastAsia"/>
          <w:szCs w:val="21"/>
        </w:rPr>
        <w:t>⑩</w:t>
      </w:r>
      <w:r>
        <w:rPr>
          <w:rFonts w:ascii="ＭＳ 明朝" w:eastAsia="ＭＳ 明朝" w:hAnsi="ＭＳ 明朝" w:hint="eastAsia"/>
          <w:szCs w:val="21"/>
        </w:rPr>
        <w:t xml:space="preserve">　</w:t>
      </w:r>
      <w:r w:rsidR="00114BAB">
        <w:rPr>
          <w:rFonts w:ascii="ＭＳ 明朝" w:eastAsia="ＭＳ 明朝" w:hAnsi="ＭＳ 明朝" w:hint="eastAsia"/>
          <w:szCs w:val="21"/>
        </w:rPr>
        <w:t>緊急時の来館者の避難誘導</w:t>
      </w:r>
    </w:p>
    <w:p w14:paraId="7664BA9C" w14:textId="09E36B18" w:rsidR="00F5050B" w:rsidRDefault="00E20C5E" w:rsidP="00114BAB">
      <w:pPr>
        <w:ind w:firstLineChars="200" w:firstLine="420"/>
        <w:rPr>
          <w:rFonts w:ascii="ＭＳ 明朝" w:eastAsia="ＭＳ 明朝" w:hAnsi="ＭＳ 明朝"/>
          <w:szCs w:val="21"/>
        </w:rPr>
      </w:pPr>
      <w:r>
        <w:rPr>
          <w:rFonts w:ascii="ＭＳ 明朝" w:eastAsia="ＭＳ 明朝" w:hAnsi="ＭＳ 明朝" w:hint="eastAsia"/>
          <w:szCs w:val="21"/>
        </w:rPr>
        <w:t>⑪</w:t>
      </w:r>
      <w:r w:rsidR="00114BAB">
        <w:rPr>
          <w:rFonts w:ascii="ＭＳ 明朝" w:eastAsia="ＭＳ 明朝" w:hAnsi="ＭＳ 明朝" w:hint="eastAsia"/>
          <w:szCs w:val="21"/>
        </w:rPr>
        <w:t xml:space="preserve">　</w:t>
      </w:r>
      <w:r w:rsidR="00F5050B">
        <w:rPr>
          <w:rFonts w:ascii="ＭＳ 明朝" w:eastAsia="ＭＳ 明朝" w:hAnsi="ＭＳ 明朝" w:hint="eastAsia"/>
          <w:szCs w:val="21"/>
        </w:rPr>
        <w:t>その他円滑な来館者窓口対応に必要と認める業務</w:t>
      </w:r>
    </w:p>
    <w:p w14:paraId="7490366E" w14:textId="77777777" w:rsidR="00E20C5E" w:rsidRPr="00E20C5E" w:rsidRDefault="00E20C5E" w:rsidP="00114BAB">
      <w:pPr>
        <w:ind w:firstLineChars="200" w:firstLine="420"/>
        <w:rPr>
          <w:rFonts w:ascii="ＭＳ 明朝" w:eastAsia="ＭＳ 明朝" w:hAnsi="ＭＳ 明朝"/>
          <w:szCs w:val="21"/>
        </w:rPr>
      </w:pPr>
    </w:p>
    <w:p w14:paraId="5B78D1C1" w14:textId="77777777" w:rsidR="00FF3C9B" w:rsidRDefault="00FF3C9B" w:rsidP="00FF3C9B">
      <w:pPr>
        <w:ind w:left="420" w:hangingChars="200" w:hanging="420"/>
        <w:rPr>
          <w:rFonts w:ascii="ＭＳ 明朝" w:eastAsia="ＭＳ 明朝" w:hAnsi="ＭＳ 明朝"/>
          <w:szCs w:val="21"/>
        </w:rPr>
      </w:pPr>
    </w:p>
    <w:p w14:paraId="08DA1135" w14:textId="6D5039B7" w:rsidR="00B27D9D" w:rsidRDefault="00B27D9D" w:rsidP="004949CD">
      <w:pPr>
        <w:rPr>
          <w:rFonts w:ascii="ＭＳ 明朝" w:eastAsia="ＭＳ 明朝" w:hAnsi="ＭＳ 明朝"/>
          <w:szCs w:val="21"/>
        </w:rPr>
      </w:pPr>
      <w:r>
        <w:rPr>
          <w:rFonts w:ascii="ＭＳ 明朝" w:eastAsia="ＭＳ 明朝" w:hAnsi="ＭＳ 明朝" w:hint="eastAsia"/>
          <w:szCs w:val="21"/>
        </w:rPr>
        <w:lastRenderedPageBreak/>
        <w:t>６</w:t>
      </w:r>
      <w:r w:rsidR="005F180E">
        <w:rPr>
          <w:rFonts w:ascii="ＭＳ 明朝" w:eastAsia="ＭＳ 明朝" w:hAnsi="ＭＳ 明朝" w:hint="eastAsia"/>
          <w:szCs w:val="21"/>
        </w:rPr>
        <w:t>．</w:t>
      </w:r>
      <w:r w:rsidR="00947ECF">
        <w:rPr>
          <w:rFonts w:ascii="ＭＳ 明朝" w:eastAsia="ＭＳ 明朝" w:hAnsi="ＭＳ 明朝" w:hint="eastAsia"/>
          <w:szCs w:val="21"/>
        </w:rPr>
        <w:t>本件業務従事者（以下。「従事者」）</w:t>
      </w:r>
      <w:r>
        <w:rPr>
          <w:rFonts w:ascii="ＭＳ 明朝" w:eastAsia="ＭＳ 明朝" w:hAnsi="ＭＳ 明朝" w:hint="eastAsia"/>
          <w:szCs w:val="21"/>
        </w:rPr>
        <w:t>の配置</w:t>
      </w:r>
      <w:r w:rsidR="006456B0">
        <w:rPr>
          <w:rFonts w:ascii="ＭＳ 明朝" w:eastAsia="ＭＳ 明朝" w:hAnsi="ＭＳ 明朝" w:hint="eastAsia"/>
          <w:szCs w:val="21"/>
        </w:rPr>
        <w:t>等</w:t>
      </w:r>
    </w:p>
    <w:p w14:paraId="076D75CD" w14:textId="6FD974F2" w:rsidR="00B27D9D" w:rsidRDefault="00B27D9D" w:rsidP="004949CD">
      <w:pPr>
        <w:rPr>
          <w:rFonts w:ascii="ＭＳ 明朝" w:eastAsia="ＭＳ 明朝" w:hAnsi="ＭＳ 明朝"/>
          <w:szCs w:val="21"/>
        </w:rPr>
      </w:pPr>
      <w:r>
        <w:rPr>
          <w:rFonts w:ascii="ＭＳ 明朝" w:eastAsia="ＭＳ 明朝" w:hAnsi="ＭＳ 明朝" w:hint="eastAsia"/>
          <w:szCs w:val="21"/>
        </w:rPr>
        <w:t>（１）</w:t>
      </w:r>
      <w:r w:rsidR="0043714F">
        <w:rPr>
          <w:rFonts w:ascii="ＭＳ 明朝" w:eastAsia="ＭＳ 明朝" w:hAnsi="ＭＳ 明朝" w:hint="eastAsia"/>
          <w:szCs w:val="21"/>
        </w:rPr>
        <w:t>勤務箇所</w:t>
      </w:r>
    </w:p>
    <w:p w14:paraId="58F3E96B" w14:textId="4F1E08AF" w:rsidR="00B27D9D" w:rsidRDefault="00B27D9D" w:rsidP="004949CD">
      <w:pPr>
        <w:rPr>
          <w:rFonts w:ascii="ＭＳ 明朝" w:eastAsia="ＭＳ 明朝" w:hAnsi="ＭＳ 明朝"/>
          <w:szCs w:val="21"/>
        </w:rPr>
      </w:pPr>
      <w:r>
        <w:rPr>
          <w:rFonts w:ascii="ＭＳ 明朝" w:eastAsia="ＭＳ 明朝" w:hAnsi="ＭＳ 明朝" w:hint="eastAsia"/>
          <w:szCs w:val="21"/>
        </w:rPr>
        <w:t xml:space="preserve">　　</w:t>
      </w:r>
      <w:r w:rsidR="00B349F6">
        <w:rPr>
          <w:rFonts w:ascii="ＭＳ 明朝" w:eastAsia="ＭＳ 明朝" w:hAnsi="ＭＳ 明朝" w:hint="eastAsia"/>
          <w:szCs w:val="21"/>
        </w:rPr>
        <w:t>伝承館内において甲が指示する場所</w:t>
      </w:r>
    </w:p>
    <w:p w14:paraId="401AE185" w14:textId="3EBED7B8" w:rsidR="001F29E2" w:rsidRDefault="001F29E2" w:rsidP="004949CD">
      <w:pPr>
        <w:rPr>
          <w:rFonts w:ascii="ＭＳ 明朝" w:eastAsia="ＭＳ 明朝" w:hAnsi="ＭＳ 明朝"/>
          <w:szCs w:val="21"/>
        </w:rPr>
      </w:pPr>
      <w:r>
        <w:rPr>
          <w:rFonts w:ascii="ＭＳ 明朝" w:eastAsia="ＭＳ 明朝" w:hAnsi="ＭＳ 明朝" w:hint="eastAsia"/>
          <w:szCs w:val="21"/>
        </w:rPr>
        <w:t>（２）</w:t>
      </w:r>
      <w:r w:rsidR="009E1A89">
        <w:rPr>
          <w:rFonts w:ascii="ＭＳ 明朝" w:eastAsia="ＭＳ 明朝" w:hAnsi="ＭＳ 明朝" w:hint="eastAsia"/>
          <w:szCs w:val="21"/>
        </w:rPr>
        <w:t>配置</w:t>
      </w:r>
      <w:r>
        <w:rPr>
          <w:rFonts w:ascii="ＭＳ 明朝" w:eastAsia="ＭＳ 明朝" w:hAnsi="ＭＳ 明朝" w:hint="eastAsia"/>
          <w:szCs w:val="21"/>
        </w:rPr>
        <w:t>人員</w:t>
      </w:r>
    </w:p>
    <w:p w14:paraId="70D67A19" w14:textId="758C4363" w:rsidR="001F29E2" w:rsidRDefault="001F29E2" w:rsidP="004949CD">
      <w:pPr>
        <w:rPr>
          <w:rFonts w:ascii="ＭＳ 明朝" w:eastAsia="ＭＳ 明朝" w:hAnsi="ＭＳ 明朝"/>
          <w:szCs w:val="21"/>
        </w:rPr>
      </w:pPr>
      <w:r>
        <w:rPr>
          <w:rFonts w:ascii="ＭＳ 明朝" w:eastAsia="ＭＳ 明朝" w:hAnsi="ＭＳ 明朝" w:hint="eastAsia"/>
          <w:szCs w:val="21"/>
        </w:rPr>
        <w:t xml:space="preserve">　　　</w:t>
      </w:r>
      <w:r w:rsidR="00EB744C">
        <w:rPr>
          <w:rFonts w:ascii="ＭＳ 明朝" w:eastAsia="ＭＳ 明朝" w:hAnsi="ＭＳ 明朝" w:hint="eastAsia"/>
          <w:szCs w:val="21"/>
        </w:rPr>
        <w:t>２</w:t>
      </w:r>
      <w:r>
        <w:rPr>
          <w:rFonts w:ascii="ＭＳ 明朝" w:eastAsia="ＭＳ 明朝" w:hAnsi="ＭＳ 明朝" w:hint="eastAsia"/>
          <w:szCs w:val="21"/>
        </w:rPr>
        <w:t>名</w:t>
      </w:r>
      <w:r w:rsidR="00EB744C">
        <w:rPr>
          <w:rFonts w:ascii="ＭＳ 明朝" w:eastAsia="ＭＳ 明朝" w:hAnsi="ＭＳ 明朝" w:hint="eastAsia"/>
          <w:szCs w:val="21"/>
        </w:rPr>
        <w:t>程度（原則として単独対応となる時間帯が極力少なくなるよう配慮すること）</w:t>
      </w:r>
    </w:p>
    <w:p w14:paraId="3625B002" w14:textId="0739D357"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w:t>
      </w:r>
      <w:r w:rsidR="001F29E2">
        <w:rPr>
          <w:rFonts w:ascii="ＭＳ 明朝" w:eastAsia="ＭＳ 明朝" w:hAnsi="ＭＳ 明朝" w:hint="eastAsia"/>
          <w:szCs w:val="21"/>
        </w:rPr>
        <w:t>３</w:t>
      </w:r>
      <w:r w:rsidRPr="004949CD">
        <w:rPr>
          <w:rFonts w:ascii="ＭＳ 明朝" w:eastAsia="ＭＳ 明朝" w:hAnsi="ＭＳ 明朝" w:hint="eastAsia"/>
          <w:szCs w:val="21"/>
        </w:rPr>
        <w:t>）</w:t>
      </w:r>
      <w:r w:rsidR="001F29E2">
        <w:rPr>
          <w:rFonts w:ascii="ＭＳ 明朝" w:eastAsia="ＭＳ 明朝" w:hAnsi="ＭＳ 明朝" w:hint="eastAsia"/>
          <w:szCs w:val="21"/>
        </w:rPr>
        <w:t>勤務</w:t>
      </w:r>
      <w:r w:rsidRPr="004949CD">
        <w:rPr>
          <w:rFonts w:ascii="ＭＳ 明朝" w:eastAsia="ＭＳ 明朝" w:hAnsi="ＭＳ 明朝" w:hint="eastAsia"/>
          <w:szCs w:val="21"/>
        </w:rPr>
        <w:t>日</w:t>
      </w:r>
    </w:p>
    <w:p w14:paraId="2FE44704" w14:textId="72623A34" w:rsidR="00666E15" w:rsidRDefault="004949CD" w:rsidP="00EB744C">
      <w:pPr>
        <w:ind w:firstLineChars="200" w:firstLine="420"/>
        <w:rPr>
          <w:rFonts w:ascii="ＭＳ 明朝" w:eastAsia="ＭＳ 明朝" w:hAnsi="ＭＳ 明朝"/>
          <w:szCs w:val="21"/>
        </w:rPr>
      </w:pPr>
      <w:r w:rsidRPr="004949CD">
        <w:rPr>
          <w:rFonts w:ascii="ＭＳ 明朝" w:eastAsia="ＭＳ 明朝" w:hAnsi="ＭＳ 明朝" w:hint="eastAsia"/>
          <w:szCs w:val="21"/>
        </w:rPr>
        <w:t>①</w:t>
      </w:r>
      <w:r w:rsidR="00702078">
        <w:rPr>
          <w:rFonts w:ascii="ＭＳ 明朝" w:eastAsia="ＭＳ 明朝" w:hAnsi="ＭＳ 明朝" w:hint="eastAsia"/>
          <w:szCs w:val="21"/>
        </w:rPr>
        <w:t xml:space="preserve">　</w:t>
      </w:r>
      <w:r w:rsidR="0056674B">
        <w:rPr>
          <w:rFonts w:ascii="ＭＳ 明朝" w:eastAsia="ＭＳ 明朝" w:hAnsi="ＭＳ 明朝" w:hint="eastAsia"/>
          <w:szCs w:val="21"/>
        </w:rPr>
        <w:t>休館日（原則毎週火曜日、</w:t>
      </w:r>
      <w:bookmarkStart w:id="5" w:name="_Hlk77424336"/>
      <w:r w:rsidR="0056674B">
        <w:rPr>
          <w:rFonts w:ascii="ＭＳ 明朝" w:eastAsia="ＭＳ 明朝" w:hAnsi="ＭＳ 明朝" w:hint="eastAsia"/>
          <w:szCs w:val="21"/>
        </w:rPr>
        <w:t>12月29日～1月3日</w:t>
      </w:r>
      <w:bookmarkEnd w:id="5"/>
      <w:r w:rsidR="0056674B">
        <w:rPr>
          <w:rFonts w:ascii="ＭＳ 明朝" w:eastAsia="ＭＳ 明朝" w:hAnsi="ＭＳ 明朝" w:hint="eastAsia"/>
          <w:szCs w:val="21"/>
        </w:rPr>
        <w:t>）</w:t>
      </w:r>
      <w:r w:rsidR="007523BD">
        <w:rPr>
          <w:rFonts w:ascii="ＭＳ 明朝" w:eastAsia="ＭＳ 明朝" w:hAnsi="ＭＳ 明朝" w:hint="eastAsia"/>
          <w:szCs w:val="21"/>
        </w:rPr>
        <w:t>を除く</w:t>
      </w:r>
      <w:r w:rsidR="00702078">
        <w:rPr>
          <w:rFonts w:ascii="ＭＳ 明朝" w:eastAsia="ＭＳ 明朝" w:hAnsi="ＭＳ 明朝" w:hint="eastAsia"/>
          <w:szCs w:val="21"/>
        </w:rPr>
        <w:t>開館日</w:t>
      </w:r>
    </w:p>
    <w:p w14:paraId="7BAC0A7D" w14:textId="26F964DE" w:rsidR="004949CD" w:rsidRDefault="004949CD" w:rsidP="00EB744C">
      <w:pPr>
        <w:ind w:leftChars="200" w:left="630" w:hangingChars="100" w:hanging="210"/>
        <w:rPr>
          <w:rFonts w:ascii="ＭＳ 明朝" w:eastAsia="ＭＳ 明朝" w:hAnsi="ＭＳ 明朝"/>
          <w:szCs w:val="21"/>
        </w:rPr>
      </w:pPr>
      <w:r w:rsidRPr="004949CD">
        <w:rPr>
          <w:rFonts w:ascii="ＭＳ 明朝" w:eastAsia="ＭＳ 明朝" w:hAnsi="ＭＳ 明朝" w:hint="eastAsia"/>
          <w:szCs w:val="21"/>
        </w:rPr>
        <w:t>②</w:t>
      </w:r>
      <w:r w:rsidR="00702078">
        <w:rPr>
          <w:rFonts w:ascii="ＭＳ 明朝" w:eastAsia="ＭＳ 明朝" w:hAnsi="ＭＳ 明朝" w:hint="eastAsia"/>
          <w:szCs w:val="21"/>
        </w:rPr>
        <w:t xml:space="preserve">　</w:t>
      </w:r>
      <w:r w:rsidR="00666E15">
        <w:rPr>
          <w:rFonts w:ascii="ＭＳ 明朝" w:eastAsia="ＭＳ 明朝" w:hAnsi="ＭＳ 明朝" w:hint="eastAsia"/>
          <w:szCs w:val="21"/>
        </w:rPr>
        <w:t>イ</w:t>
      </w:r>
      <w:r w:rsidR="00666E15" w:rsidRPr="00666E15">
        <w:rPr>
          <w:rFonts w:ascii="ＭＳ 明朝" w:eastAsia="ＭＳ 明朝" w:hAnsi="ＭＳ 明朝" w:hint="eastAsia"/>
          <w:szCs w:val="21"/>
        </w:rPr>
        <w:t>ベント等の開催により</w:t>
      </w:r>
      <w:r w:rsidR="00666E15">
        <w:rPr>
          <w:rFonts w:ascii="ＭＳ 明朝" w:eastAsia="ＭＳ 明朝" w:hAnsi="ＭＳ 明朝" w:hint="eastAsia"/>
          <w:szCs w:val="21"/>
        </w:rPr>
        <w:t>火曜日であっても臨時開館</w:t>
      </w:r>
      <w:r w:rsidR="00666E15" w:rsidRPr="00666E15">
        <w:rPr>
          <w:rFonts w:ascii="ＭＳ 明朝" w:eastAsia="ＭＳ 明朝" w:hAnsi="ＭＳ 明朝" w:hint="eastAsia"/>
          <w:szCs w:val="21"/>
        </w:rPr>
        <w:t>を</w:t>
      </w:r>
      <w:r w:rsidR="007523BD">
        <w:rPr>
          <w:rFonts w:ascii="ＭＳ 明朝" w:eastAsia="ＭＳ 明朝" w:hAnsi="ＭＳ 明朝" w:hint="eastAsia"/>
          <w:szCs w:val="21"/>
        </w:rPr>
        <w:t>する場合は当該開館日</w:t>
      </w:r>
    </w:p>
    <w:p w14:paraId="121B58D2" w14:textId="7CA5147E"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w:t>
      </w:r>
      <w:r w:rsidR="00597EB4">
        <w:rPr>
          <w:rFonts w:ascii="ＭＳ 明朝" w:eastAsia="ＭＳ 明朝" w:hAnsi="ＭＳ 明朝" w:hint="eastAsia"/>
          <w:szCs w:val="21"/>
        </w:rPr>
        <w:t>４</w:t>
      </w:r>
      <w:r w:rsidRPr="004949CD">
        <w:rPr>
          <w:rFonts w:ascii="ＭＳ 明朝" w:eastAsia="ＭＳ 明朝" w:hAnsi="ＭＳ 明朝" w:hint="eastAsia"/>
          <w:szCs w:val="21"/>
        </w:rPr>
        <w:t>）業務時間</w:t>
      </w:r>
    </w:p>
    <w:p w14:paraId="3E414409" w14:textId="16CEE0B6" w:rsidR="00C82A9D" w:rsidRDefault="003B3C56" w:rsidP="00EB744C">
      <w:pPr>
        <w:ind w:firstLineChars="200" w:firstLine="420"/>
        <w:rPr>
          <w:rFonts w:ascii="ＭＳ 明朝" w:eastAsia="ＭＳ 明朝" w:hAnsi="ＭＳ 明朝"/>
          <w:szCs w:val="21"/>
        </w:rPr>
      </w:pPr>
      <w:r>
        <w:rPr>
          <w:rFonts w:ascii="ＭＳ 明朝" w:eastAsia="ＭＳ 明朝" w:hAnsi="ＭＳ 明朝" w:hint="eastAsia"/>
          <w:szCs w:val="21"/>
        </w:rPr>
        <w:t xml:space="preserve">①　</w:t>
      </w:r>
      <w:r w:rsidR="00C82A9D">
        <w:rPr>
          <w:rFonts w:ascii="ＭＳ 明朝" w:eastAsia="ＭＳ 明朝" w:hAnsi="ＭＳ 明朝" w:hint="eastAsia"/>
          <w:szCs w:val="21"/>
        </w:rPr>
        <w:t>通常</w:t>
      </w:r>
      <w:r w:rsidR="00597EB4">
        <w:rPr>
          <w:rFonts w:ascii="ＭＳ 明朝" w:eastAsia="ＭＳ 明朝" w:hAnsi="ＭＳ 明朝" w:hint="eastAsia"/>
          <w:szCs w:val="21"/>
        </w:rPr>
        <w:t>対応</w:t>
      </w:r>
      <w:r w:rsidR="00C82A9D">
        <w:rPr>
          <w:rFonts w:ascii="ＭＳ 明朝" w:eastAsia="ＭＳ 明朝" w:hAnsi="ＭＳ 明朝" w:hint="eastAsia"/>
          <w:szCs w:val="21"/>
        </w:rPr>
        <w:t>時間</w:t>
      </w:r>
    </w:p>
    <w:p w14:paraId="387015EE" w14:textId="69E2B35F" w:rsidR="00C82A9D" w:rsidRDefault="00597EB4" w:rsidP="00EB744C">
      <w:pPr>
        <w:ind w:leftChars="200" w:left="420" w:firstLineChars="200" w:firstLine="420"/>
        <w:rPr>
          <w:rFonts w:ascii="ＭＳ 明朝" w:eastAsia="ＭＳ 明朝" w:hAnsi="ＭＳ 明朝"/>
          <w:szCs w:val="21"/>
        </w:rPr>
      </w:pPr>
      <w:r>
        <w:rPr>
          <w:rFonts w:ascii="ＭＳ 明朝" w:eastAsia="ＭＳ 明朝" w:hAnsi="ＭＳ 明朝" w:hint="eastAsia"/>
          <w:szCs w:val="21"/>
        </w:rPr>
        <w:t>８</w:t>
      </w:r>
      <w:r w:rsidR="00C82A9D">
        <w:rPr>
          <w:rFonts w:ascii="ＭＳ 明朝" w:eastAsia="ＭＳ 明朝" w:hAnsi="ＭＳ 明朝" w:hint="eastAsia"/>
          <w:szCs w:val="21"/>
        </w:rPr>
        <w:t>：</w:t>
      </w:r>
      <w:r>
        <w:rPr>
          <w:rFonts w:ascii="ＭＳ 明朝" w:eastAsia="ＭＳ 明朝" w:hAnsi="ＭＳ 明朝" w:hint="eastAsia"/>
          <w:szCs w:val="21"/>
        </w:rPr>
        <w:t>３</w:t>
      </w:r>
      <w:r w:rsidR="00FF3C9B">
        <w:rPr>
          <w:rFonts w:ascii="ＭＳ 明朝" w:eastAsia="ＭＳ 明朝" w:hAnsi="ＭＳ 明朝" w:hint="eastAsia"/>
          <w:szCs w:val="21"/>
        </w:rPr>
        <w:t>０</w:t>
      </w:r>
      <w:r w:rsidR="00C82A9D">
        <w:rPr>
          <w:rFonts w:ascii="ＭＳ 明朝" w:eastAsia="ＭＳ 明朝" w:hAnsi="ＭＳ 明朝" w:hint="eastAsia"/>
          <w:szCs w:val="21"/>
        </w:rPr>
        <w:t>～１７：</w:t>
      </w:r>
      <w:r w:rsidR="00A2138C">
        <w:rPr>
          <w:rFonts w:ascii="ＭＳ 明朝" w:eastAsia="ＭＳ 明朝" w:hAnsi="ＭＳ 明朝" w:hint="eastAsia"/>
          <w:szCs w:val="21"/>
        </w:rPr>
        <w:t>３０</w:t>
      </w:r>
    </w:p>
    <w:p w14:paraId="6C0FD66B" w14:textId="7F9384E7" w:rsidR="00EB744C" w:rsidRDefault="00597EB4" w:rsidP="00EB744C">
      <w:pPr>
        <w:ind w:leftChars="300" w:left="630" w:firstLineChars="100" w:firstLine="210"/>
        <w:rPr>
          <w:rFonts w:ascii="ＭＳ 明朝" w:eastAsia="ＭＳ 明朝" w:hAnsi="ＭＳ 明朝"/>
          <w:szCs w:val="21"/>
        </w:rPr>
      </w:pPr>
      <w:r>
        <w:rPr>
          <w:rFonts w:ascii="ＭＳ 明朝" w:eastAsia="ＭＳ 明朝" w:hAnsi="ＭＳ 明朝" w:hint="eastAsia"/>
          <w:szCs w:val="21"/>
        </w:rPr>
        <w:t>開館は９：００であるが</w:t>
      </w:r>
      <w:r w:rsidR="00EB744C">
        <w:rPr>
          <w:rFonts w:ascii="ＭＳ 明朝" w:eastAsia="ＭＳ 明朝" w:hAnsi="ＭＳ 明朝" w:hint="eastAsia"/>
          <w:szCs w:val="21"/>
        </w:rPr>
        <w:t>、８：３０より当日の団体対応等について打合せをするので参加の上、業務に支障のないようにすること。</w:t>
      </w:r>
    </w:p>
    <w:p w14:paraId="5AA16600" w14:textId="387BB7D9" w:rsidR="00597EB4" w:rsidRDefault="00597EB4" w:rsidP="00EB744C">
      <w:pPr>
        <w:ind w:leftChars="300" w:left="630" w:firstLineChars="100" w:firstLine="210"/>
        <w:rPr>
          <w:rFonts w:ascii="ＭＳ 明朝" w:eastAsia="ＭＳ 明朝" w:hAnsi="ＭＳ 明朝"/>
          <w:szCs w:val="21"/>
        </w:rPr>
      </w:pPr>
      <w:r>
        <w:rPr>
          <w:rFonts w:ascii="ＭＳ 明朝" w:eastAsia="ＭＳ 明朝" w:hAnsi="ＭＳ 明朝" w:hint="eastAsia"/>
          <w:szCs w:val="21"/>
        </w:rPr>
        <w:t>また、日計表</w:t>
      </w:r>
      <w:r w:rsidR="00F830F4">
        <w:rPr>
          <w:rFonts w:ascii="ＭＳ 明朝" w:eastAsia="ＭＳ 明朝" w:hAnsi="ＭＳ 明朝" w:hint="eastAsia"/>
          <w:szCs w:val="21"/>
        </w:rPr>
        <w:t>作成等</w:t>
      </w:r>
      <w:r>
        <w:rPr>
          <w:rFonts w:ascii="ＭＳ 明朝" w:eastAsia="ＭＳ 明朝" w:hAnsi="ＭＳ 明朝" w:hint="eastAsia"/>
          <w:szCs w:val="21"/>
        </w:rPr>
        <w:t>に時間を要する場合はこの限りでない。</w:t>
      </w:r>
    </w:p>
    <w:p w14:paraId="3A4990B8" w14:textId="77777777" w:rsidR="00597EB4" w:rsidRDefault="00FF3C9B" w:rsidP="00597EB4">
      <w:pPr>
        <w:ind w:firstLineChars="200" w:firstLine="420"/>
        <w:rPr>
          <w:rFonts w:ascii="ＭＳ 明朝" w:eastAsia="ＭＳ 明朝" w:hAnsi="ＭＳ 明朝"/>
          <w:szCs w:val="21"/>
        </w:rPr>
      </w:pPr>
      <w:r>
        <w:rPr>
          <w:rFonts w:ascii="ＭＳ 明朝" w:eastAsia="ＭＳ 明朝" w:hAnsi="ＭＳ 明朝" w:hint="eastAsia"/>
          <w:szCs w:val="21"/>
        </w:rPr>
        <w:t xml:space="preserve">②　</w:t>
      </w:r>
      <w:r w:rsidR="00C82A9D">
        <w:rPr>
          <w:rFonts w:ascii="ＭＳ 明朝" w:eastAsia="ＭＳ 明朝" w:hAnsi="ＭＳ 明朝" w:hint="eastAsia"/>
          <w:szCs w:val="21"/>
        </w:rPr>
        <w:t>休憩時間</w:t>
      </w:r>
      <w:r w:rsidR="00EB744C">
        <w:rPr>
          <w:rFonts w:ascii="ＭＳ 明朝" w:eastAsia="ＭＳ 明朝" w:hAnsi="ＭＳ 明朝" w:hint="eastAsia"/>
          <w:szCs w:val="21"/>
        </w:rPr>
        <w:t xml:space="preserve">　　</w:t>
      </w:r>
    </w:p>
    <w:p w14:paraId="24EABFB0" w14:textId="18DB7E3A" w:rsidR="003B3C56" w:rsidRDefault="00EB744C" w:rsidP="00597EB4">
      <w:pPr>
        <w:ind w:leftChars="300" w:left="630" w:firstLineChars="100" w:firstLine="210"/>
        <w:rPr>
          <w:rFonts w:ascii="ＭＳ 明朝" w:eastAsia="ＭＳ 明朝" w:hAnsi="ＭＳ 明朝"/>
          <w:szCs w:val="21"/>
        </w:rPr>
      </w:pPr>
      <w:r>
        <w:rPr>
          <w:rFonts w:ascii="ＭＳ 明朝" w:eastAsia="ＭＳ 明朝" w:hAnsi="ＭＳ 明朝" w:hint="eastAsia"/>
          <w:szCs w:val="21"/>
        </w:rPr>
        <w:t>適宜</w:t>
      </w:r>
      <w:r w:rsidR="00FA5F9E">
        <w:rPr>
          <w:rFonts w:ascii="ＭＳ 明朝" w:eastAsia="ＭＳ 明朝" w:hAnsi="ＭＳ 明朝" w:hint="eastAsia"/>
          <w:szCs w:val="21"/>
        </w:rPr>
        <w:t>乙</w:t>
      </w:r>
      <w:r>
        <w:rPr>
          <w:rFonts w:ascii="ＭＳ 明朝" w:eastAsia="ＭＳ 明朝" w:hAnsi="ＭＳ 明朝" w:hint="eastAsia"/>
          <w:szCs w:val="21"/>
        </w:rPr>
        <w:t>の社内基準によるが、</w:t>
      </w:r>
      <w:r w:rsidR="00597EB4">
        <w:rPr>
          <w:rFonts w:ascii="ＭＳ 明朝" w:eastAsia="ＭＳ 明朝" w:hAnsi="ＭＳ 明朝" w:hint="eastAsia"/>
          <w:szCs w:val="21"/>
        </w:rPr>
        <w:t>法令等及び本件委託業務に支障の無いよう設定すること。</w:t>
      </w:r>
    </w:p>
    <w:p w14:paraId="775D46DE" w14:textId="77777777" w:rsidR="00B349F6" w:rsidRDefault="00B349F6" w:rsidP="003B3C56">
      <w:pPr>
        <w:ind w:leftChars="100" w:left="420" w:hangingChars="100" w:hanging="210"/>
        <w:rPr>
          <w:rFonts w:ascii="ＭＳ 明朝" w:eastAsia="ＭＳ 明朝" w:hAnsi="ＭＳ 明朝"/>
          <w:szCs w:val="21"/>
        </w:rPr>
      </w:pPr>
    </w:p>
    <w:p w14:paraId="6BBFCBAB" w14:textId="196E5614" w:rsidR="004949CD" w:rsidRPr="004949CD" w:rsidRDefault="006456B0" w:rsidP="004949CD">
      <w:pPr>
        <w:rPr>
          <w:rFonts w:ascii="ＭＳ 明朝" w:eastAsia="ＭＳ 明朝" w:hAnsi="ＭＳ 明朝"/>
          <w:szCs w:val="21"/>
        </w:rPr>
      </w:pPr>
      <w:r>
        <w:rPr>
          <w:rFonts w:ascii="ＭＳ 明朝" w:eastAsia="ＭＳ 明朝" w:hAnsi="ＭＳ 明朝" w:hint="eastAsia"/>
          <w:szCs w:val="21"/>
        </w:rPr>
        <w:t>７</w:t>
      </w:r>
      <w:r w:rsidR="004949CD" w:rsidRPr="004949CD">
        <w:rPr>
          <w:rFonts w:ascii="ＭＳ 明朝" w:eastAsia="ＭＳ 明朝" w:hAnsi="ＭＳ 明朝" w:hint="eastAsia"/>
          <w:szCs w:val="21"/>
        </w:rPr>
        <w:t>．業務体制</w:t>
      </w:r>
    </w:p>
    <w:p w14:paraId="001356EC" w14:textId="7A83D0D0" w:rsidR="00851137" w:rsidRPr="004949CD" w:rsidRDefault="004949CD" w:rsidP="00DB54B8">
      <w:pPr>
        <w:ind w:left="420" w:hangingChars="200" w:hanging="420"/>
        <w:rPr>
          <w:rFonts w:ascii="ＭＳ 明朝" w:eastAsia="ＭＳ 明朝" w:hAnsi="ＭＳ 明朝"/>
          <w:szCs w:val="21"/>
        </w:rPr>
      </w:pPr>
      <w:r w:rsidRPr="004949CD">
        <w:rPr>
          <w:rFonts w:ascii="ＭＳ 明朝" w:eastAsia="ＭＳ 明朝" w:hAnsi="ＭＳ 明朝" w:hint="eastAsia"/>
          <w:szCs w:val="21"/>
        </w:rPr>
        <w:t>（１）乙は、</w:t>
      </w:r>
      <w:r w:rsidR="00851137">
        <w:rPr>
          <w:rFonts w:ascii="ＭＳ 明朝" w:eastAsia="ＭＳ 明朝" w:hAnsi="ＭＳ 明朝" w:hint="eastAsia"/>
          <w:szCs w:val="21"/>
        </w:rPr>
        <w:t>従事者のほか、</w:t>
      </w:r>
      <w:r w:rsidRPr="004949CD">
        <w:rPr>
          <w:rFonts w:ascii="ＭＳ 明朝" w:eastAsia="ＭＳ 明朝" w:hAnsi="ＭＳ 明朝" w:hint="eastAsia"/>
          <w:szCs w:val="21"/>
        </w:rPr>
        <w:t>業務の遂行を統括する者</w:t>
      </w:r>
      <w:r w:rsidR="00DB54B8">
        <w:rPr>
          <w:rFonts w:ascii="ＭＳ 明朝" w:eastAsia="ＭＳ 明朝" w:hAnsi="ＭＳ 明朝" w:hint="eastAsia"/>
          <w:szCs w:val="21"/>
        </w:rPr>
        <w:t>（以下、「統括者」という。）</w:t>
      </w:r>
      <w:r w:rsidRPr="004949CD">
        <w:rPr>
          <w:rFonts w:ascii="ＭＳ 明朝" w:eastAsia="ＭＳ 明朝" w:hAnsi="ＭＳ 明朝" w:hint="eastAsia"/>
          <w:szCs w:val="21"/>
        </w:rPr>
        <w:t>を定めること</w:t>
      </w:r>
      <w:r w:rsidR="00DB54B8">
        <w:rPr>
          <w:rFonts w:ascii="ＭＳ 明朝" w:eastAsia="ＭＳ 明朝" w:hAnsi="ＭＳ 明朝" w:hint="eastAsia"/>
          <w:szCs w:val="21"/>
        </w:rPr>
        <w:t>とし、</w:t>
      </w:r>
      <w:r w:rsidR="00851137">
        <w:rPr>
          <w:rFonts w:ascii="ＭＳ 明朝" w:eastAsia="ＭＳ 明朝" w:hAnsi="ＭＳ 明朝" w:hint="eastAsia"/>
          <w:szCs w:val="21"/>
        </w:rPr>
        <w:t>統括者・従事者の名簿を甲に提出すること。</w:t>
      </w:r>
    </w:p>
    <w:p w14:paraId="57D5ED3F" w14:textId="29BC0683" w:rsidR="004949CD" w:rsidRPr="004949CD" w:rsidRDefault="004949CD" w:rsidP="004949CD">
      <w:pPr>
        <w:rPr>
          <w:rFonts w:ascii="ＭＳ 明朝" w:eastAsia="ＭＳ 明朝" w:hAnsi="ＭＳ 明朝"/>
          <w:szCs w:val="21"/>
        </w:rPr>
      </w:pPr>
      <w:r w:rsidRPr="004949CD">
        <w:rPr>
          <w:rFonts w:ascii="ＭＳ 明朝" w:eastAsia="ＭＳ 明朝" w:hAnsi="ＭＳ 明朝" w:hint="eastAsia"/>
          <w:szCs w:val="21"/>
        </w:rPr>
        <w:t>（２）</w:t>
      </w:r>
      <w:r w:rsidR="005F180E">
        <w:rPr>
          <w:rFonts w:ascii="ＭＳ 明朝" w:eastAsia="ＭＳ 明朝" w:hAnsi="ＭＳ 明朝" w:hint="eastAsia"/>
          <w:szCs w:val="21"/>
        </w:rPr>
        <w:t>統括者は</w:t>
      </w:r>
      <w:r w:rsidRPr="004949CD">
        <w:rPr>
          <w:rFonts w:ascii="ＭＳ 明朝" w:eastAsia="ＭＳ 明朝" w:hAnsi="ＭＳ 明朝" w:hint="eastAsia"/>
          <w:szCs w:val="21"/>
        </w:rPr>
        <w:t>、従事者の労務管理</w:t>
      </w:r>
      <w:r w:rsidR="00A002F7">
        <w:rPr>
          <w:rFonts w:ascii="ＭＳ 明朝" w:eastAsia="ＭＳ 明朝" w:hAnsi="ＭＳ 明朝" w:hint="eastAsia"/>
          <w:szCs w:val="21"/>
        </w:rPr>
        <w:t>を行い</w:t>
      </w:r>
      <w:r w:rsidRPr="004949CD">
        <w:rPr>
          <w:rFonts w:ascii="ＭＳ 明朝" w:eastAsia="ＭＳ 明朝" w:hAnsi="ＭＳ 明朝" w:hint="eastAsia"/>
          <w:szCs w:val="21"/>
        </w:rPr>
        <w:t>、</w:t>
      </w:r>
      <w:r w:rsidR="002C6130" w:rsidRPr="002C6130">
        <w:rPr>
          <w:rFonts w:ascii="ＭＳ 明朝" w:eastAsia="ＭＳ 明朝" w:hAnsi="ＭＳ 明朝" w:hint="eastAsia"/>
          <w:szCs w:val="21"/>
        </w:rPr>
        <w:t>金銭の</w:t>
      </w:r>
      <w:r w:rsidR="00A002F7">
        <w:rPr>
          <w:rFonts w:ascii="ＭＳ 明朝" w:eastAsia="ＭＳ 明朝" w:hAnsi="ＭＳ 明朝" w:hint="eastAsia"/>
          <w:szCs w:val="21"/>
        </w:rPr>
        <w:t>適切な</w:t>
      </w:r>
      <w:r w:rsidR="002C6130" w:rsidRPr="002C6130">
        <w:rPr>
          <w:rFonts w:ascii="ＭＳ 明朝" w:eastAsia="ＭＳ 明朝" w:hAnsi="ＭＳ 明朝" w:hint="eastAsia"/>
          <w:szCs w:val="21"/>
        </w:rPr>
        <w:t>管理</w:t>
      </w:r>
      <w:r w:rsidR="00A002F7">
        <w:rPr>
          <w:rFonts w:ascii="ＭＳ 明朝" w:eastAsia="ＭＳ 明朝" w:hAnsi="ＭＳ 明朝" w:hint="eastAsia"/>
          <w:szCs w:val="21"/>
        </w:rPr>
        <w:t>等について</w:t>
      </w:r>
      <w:r w:rsidRPr="004949CD">
        <w:rPr>
          <w:rFonts w:ascii="ＭＳ 明朝" w:eastAsia="ＭＳ 明朝" w:hAnsi="ＭＳ 明朝" w:hint="eastAsia"/>
          <w:szCs w:val="21"/>
        </w:rPr>
        <w:t>指導</w:t>
      </w:r>
      <w:r w:rsidR="00A002F7">
        <w:rPr>
          <w:rFonts w:ascii="ＭＳ 明朝" w:eastAsia="ＭＳ 明朝" w:hAnsi="ＭＳ 明朝" w:hint="eastAsia"/>
          <w:szCs w:val="21"/>
        </w:rPr>
        <w:t>する</w:t>
      </w:r>
      <w:r w:rsidRPr="004949CD">
        <w:rPr>
          <w:rFonts w:ascii="ＭＳ 明朝" w:eastAsia="ＭＳ 明朝" w:hAnsi="ＭＳ 明朝" w:hint="eastAsia"/>
          <w:szCs w:val="21"/>
        </w:rPr>
        <w:t>こと。</w:t>
      </w:r>
    </w:p>
    <w:p w14:paraId="7F1E9AD8" w14:textId="45AAF93A" w:rsidR="004949CD" w:rsidRPr="004949CD" w:rsidRDefault="004949CD" w:rsidP="005F180E">
      <w:pPr>
        <w:ind w:left="420" w:hangingChars="200" w:hanging="420"/>
        <w:rPr>
          <w:rFonts w:ascii="ＭＳ 明朝" w:eastAsia="ＭＳ 明朝" w:hAnsi="ＭＳ 明朝"/>
          <w:szCs w:val="21"/>
        </w:rPr>
      </w:pPr>
      <w:r w:rsidRPr="004949CD">
        <w:rPr>
          <w:rFonts w:ascii="ＭＳ 明朝" w:eastAsia="ＭＳ 明朝" w:hAnsi="ＭＳ 明朝" w:hint="eastAsia"/>
          <w:szCs w:val="21"/>
        </w:rPr>
        <w:t>（３）</w:t>
      </w:r>
      <w:r w:rsidR="006D0E50">
        <w:rPr>
          <w:rFonts w:ascii="ＭＳ 明朝" w:eastAsia="ＭＳ 明朝" w:hAnsi="ＭＳ 明朝" w:hint="eastAsia"/>
          <w:szCs w:val="21"/>
        </w:rPr>
        <w:t xml:space="preserve"> </w:t>
      </w:r>
      <w:r w:rsidR="005C42C7">
        <w:rPr>
          <w:rFonts w:ascii="ＭＳ 明朝" w:eastAsia="ＭＳ 明朝" w:hAnsi="ＭＳ 明朝" w:hint="eastAsia"/>
          <w:szCs w:val="21"/>
        </w:rPr>
        <w:t>統括者</w:t>
      </w:r>
      <w:r w:rsidRPr="004949CD">
        <w:rPr>
          <w:rFonts w:ascii="ＭＳ 明朝" w:eastAsia="ＭＳ 明朝" w:hAnsi="ＭＳ 明朝" w:hint="eastAsia"/>
          <w:szCs w:val="21"/>
        </w:rPr>
        <w:t>は、常に甲の監督員の指示により、</w:t>
      </w:r>
      <w:r w:rsidR="001F29E2">
        <w:rPr>
          <w:rFonts w:ascii="ＭＳ 明朝" w:eastAsia="ＭＳ 明朝" w:hAnsi="ＭＳ 明朝" w:hint="eastAsia"/>
          <w:szCs w:val="21"/>
        </w:rPr>
        <w:t>着実な事務の進行を期する</w:t>
      </w:r>
      <w:r w:rsidRPr="004949CD">
        <w:rPr>
          <w:rFonts w:ascii="ＭＳ 明朝" w:eastAsia="ＭＳ 明朝" w:hAnsi="ＭＳ 明朝" w:hint="eastAsia"/>
          <w:szCs w:val="21"/>
        </w:rPr>
        <w:t>ものとする。</w:t>
      </w:r>
      <w:r w:rsidR="005D5504">
        <w:rPr>
          <w:rFonts w:ascii="ＭＳ 明朝" w:eastAsia="ＭＳ 明朝" w:hAnsi="ＭＳ 明朝" w:hint="eastAsia"/>
          <w:szCs w:val="21"/>
        </w:rPr>
        <w:t>また、</w:t>
      </w:r>
      <w:r w:rsidRPr="004949CD">
        <w:rPr>
          <w:rFonts w:ascii="ＭＳ 明朝" w:eastAsia="ＭＳ 明朝" w:hAnsi="ＭＳ 明朝" w:hint="eastAsia"/>
          <w:szCs w:val="21"/>
        </w:rPr>
        <w:t>甲の職員との良好な人間関係の維持に努</w:t>
      </w:r>
      <w:r w:rsidR="00A002F7">
        <w:rPr>
          <w:rFonts w:ascii="ＭＳ 明朝" w:eastAsia="ＭＳ 明朝" w:hAnsi="ＭＳ 明朝" w:hint="eastAsia"/>
          <w:szCs w:val="21"/>
        </w:rPr>
        <w:t>め</w:t>
      </w:r>
      <w:r w:rsidRPr="004949CD">
        <w:rPr>
          <w:rFonts w:ascii="ＭＳ 明朝" w:eastAsia="ＭＳ 明朝" w:hAnsi="ＭＳ 明朝" w:hint="eastAsia"/>
          <w:szCs w:val="21"/>
        </w:rPr>
        <w:t>、トラブルを避けるとともに、来館者の応接に際しては、</w:t>
      </w:r>
      <w:r w:rsidR="00A002F7">
        <w:rPr>
          <w:rFonts w:ascii="ＭＳ 明朝" w:eastAsia="ＭＳ 明朝" w:hAnsi="ＭＳ 明朝" w:hint="eastAsia"/>
          <w:szCs w:val="21"/>
        </w:rPr>
        <w:t>言動や</w:t>
      </w:r>
      <w:r w:rsidRPr="004949CD">
        <w:rPr>
          <w:rFonts w:ascii="ＭＳ 明朝" w:eastAsia="ＭＳ 明朝" w:hAnsi="ＭＳ 明朝" w:hint="eastAsia"/>
          <w:szCs w:val="21"/>
        </w:rPr>
        <w:t>態度に十分注意すること。</w:t>
      </w:r>
    </w:p>
    <w:p w14:paraId="7177DA10" w14:textId="6560F63F" w:rsidR="004949CD" w:rsidRPr="004949CD" w:rsidRDefault="004949CD" w:rsidP="005D5504">
      <w:pPr>
        <w:ind w:left="420" w:hangingChars="200" w:hanging="420"/>
        <w:rPr>
          <w:rFonts w:ascii="ＭＳ 明朝" w:eastAsia="ＭＳ 明朝" w:hAnsi="ＭＳ 明朝"/>
          <w:szCs w:val="21"/>
        </w:rPr>
      </w:pPr>
      <w:r w:rsidRPr="004949CD">
        <w:rPr>
          <w:rFonts w:ascii="ＭＳ 明朝" w:eastAsia="ＭＳ 明朝" w:hAnsi="ＭＳ 明朝" w:hint="eastAsia"/>
          <w:szCs w:val="21"/>
        </w:rPr>
        <w:t>（</w:t>
      </w:r>
      <w:r w:rsidR="005D5504">
        <w:rPr>
          <w:rFonts w:ascii="ＭＳ 明朝" w:eastAsia="ＭＳ 明朝" w:hAnsi="ＭＳ 明朝" w:hint="eastAsia"/>
          <w:szCs w:val="21"/>
        </w:rPr>
        <w:t>４</w:t>
      </w:r>
      <w:r w:rsidRPr="004949CD">
        <w:rPr>
          <w:rFonts w:ascii="ＭＳ 明朝" w:eastAsia="ＭＳ 明朝" w:hAnsi="ＭＳ 明朝" w:hint="eastAsia"/>
          <w:szCs w:val="21"/>
        </w:rPr>
        <w:t>）</w:t>
      </w:r>
      <w:r w:rsidR="00A002F7">
        <w:rPr>
          <w:rFonts w:ascii="ＭＳ 明朝" w:eastAsia="ＭＳ 明朝" w:hAnsi="ＭＳ 明朝" w:hint="eastAsia"/>
          <w:szCs w:val="21"/>
        </w:rPr>
        <w:t>従事者</w:t>
      </w:r>
      <w:r w:rsidRPr="004949CD">
        <w:rPr>
          <w:rFonts w:ascii="ＭＳ 明朝" w:eastAsia="ＭＳ 明朝" w:hAnsi="ＭＳ 明朝" w:hint="eastAsia"/>
          <w:szCs w:val="21"/>
        </w:rPr>
        <w:t>は、</w:t>
      </w:r>
      <w:r w:rsidR="005F180E">
        <w:rPr>
          <w:rFonts w:ascii="ＭＳ 明朝" w:eastAsia="ＭＳ 明朝" w:hAnsi="ＭＳ 明朝" w:hint="eastAsia"/>
          <w:szCs w:val="21"/>
        </w:rPr>
        <w:t>甲が貸与する</w:t>
      </w:r>
      <w:r w:rsidR="00C20190">
        <w:rPr>
          <w:rFonts w:ascii="ＭＳ 明朝" w:eastAsia="ＭＳ 明朝" w:hAnsi="ＭＳ 明朝" w:hint="eastAsia"/>
          <w:szCs w:val="21"/>
        </w:rPr>
        <w:t>ユニフォーム</w:t>
      </w:r>
      <w:r w:rsidRPr="004949CD">
        <w:rPr>
          <w:rFonts w:ascii="ＭＳ 明朝" w:eastAsia="ＭＳ 明朝" w:hAnsi="ＭＳ 明朝" w:hint="eastAsia"/>
          <w:szCs w:val="21"/>
        </w:rPr>
        <w:t>及び名札を用意し着用すること。</w:t>
      </w:r>
      <w:r w:rsidR="00C20190">
        <w:rPr>
          <w:rFonts w:ascii="ＭＳ 明朝" w:eastAsia="ＭＳ 明朝" w:hAnsi="ＭＳ 明朝" w:hint="eastAsia"/>
          <w:szCs w:val="21"/>
        </w:rPr>
        <w:t>なお、乙は当該ユニフォームの維持管理にあたり注意義務を負うものとする。</w:t>
      </w:r>
    </w:p>
    <w:p w14:paraId="1DF59C5D" w14:textId="2C99D747" w:rsidR="004949CD" w:rsidRPr="004949CD" w:rsidRDefault="004949CD" w:rsidP="005F180E">
      <w:pPr>
        <w:ind w:left="420" w:hangingChars="200" w:hanging="420"/>
        <w:rPr>
          <w:rFonts w:ascii="ＭＳ 明朝" w:eastAsia="ＭＳ 明朝" w:hAnsi="ＭＳ 明朝"/>
          <w:szCs w:val="21"/>
        </w:rPr>
      </w:pPr>
      <w:r w:rsidRPr="004949CD">
        <w:rPr>
          <w:rFonts w:ascii="ＭＳ 明朝" w:eastAsia="ＭＳ 明朝" w:hAnsi="ＭＳ 明朝" w:hint="eastAsia"/>
          <w:szCs w:val="21"/>
        </w:rPr>
        <w:t>（</w:t>
      </w:r>
      <w:r w:rsidR="005D5504">
        <w:rPr>
          <w:rFonts w:ascii="ＭＳ 明朝" w:eastAsia="ＭＳ 明朝" w:hAnsi="ＭＳ 明朝" w:hint="eastAsia"/>
          <w:szCs w:val="21"/>
        </w:rPr>
        <w:t>５</w:t>
      </w:r>
      <w:r w:rsidRPr="004949CD">
        <w:rPr>
          <w:rFonts w:ascii="ＭＳ 明朝" w:eastAsia="ＭＳ 明朝" w:hAnsi="ＭＳ 明朝" w:hint="eastAsia"/>
          <w:szCs w:val="21"/>
        </w:rPr>
        <w:t>）</w:t>
      </w:r>
      <w:r w:rsidR="00264B8C">
        <w:rPr>
          <w:rFonts w:ascii="ＭＳ 明朝" w:eastAsia="ＭＳ 明朝" w:hAnsi="ＭＳ 明朝" w:hint="eastAsia"/>
          <w:szCs w:val="21"/>
        </w:rPr>
        <w:t>統括者及び従事者</w:t>
      </w:r>
      <w:r w:rsidRPr="004949CD">
        <w:rPr>
          <w:rFonts w:ascii="ＭＳ 明朝" w:eastAsia="ＭＳ 明朝" w:hAnsi="ＭＳ 明朝" w:hint="eastAsia"/>
          <w:szCs w:val="21"/>
        </w:rPr>
        <w:t>は、業務遂行にあたり</w:t>
      </w:r>
      <w:r w:rsidR="00A002F7">
        <w:rPr>
          <w:rFonts w:ascii="ＭＳ 明朝" w:eastAsia="ＭＳ 明朝" w:hAnsi="ＭＳ 明朝" w:hint="eastAsia"/>
          <w:szCs w:val="21"/>
        </w:rPr>
        <w:t>甲が指定する事務室等</w:t>
      </w:r>
      <w:r w:rsidRPr="004949CD">
        <w:rPr>
          <w:rFonts w:ascii="ＭＳ 明朝" w:eastAsia="ＭＳ 明朝" w:hAnsi="ＭＳ 明朝" w:hint="eastAsia"/>
          <w:szCs w:val="21"/>
        </w:rPr>
        <w:t>を使用できる。</w:t>
      </w:r>
      <w:r w:rsidR="009F0D8E">
        <w:rPr>
          <w:rFonts w:ascii="ＭＳ 明朝" w:eastAsia="ＭＳ 明朝" w:hAnsi="ＭＳ 明朝" w:hint="eastAsia"/>
          <w:szCs w:val="21"/>
        </w:rPr>
        <w:t>この場合において</w:t>
      </w:r>
      <w:r w:rsidRPr="004949CD">
        <w:rPr>
          <w:rFonts w:ascii="ＭＳ 明朝" w:eastAsia="ＭＳ 明朝" w:hAnsi="ＭＳ 明朝" w:hint="eastAsia"/>
          <w:szCs w:val="21"/>
        </w:rPr>
        <w:t>、</w:t>
      </w:r>
      <w:r w:rsidR="009F0D8E">
        <w:rPr>
          <w:rFonts w:ascii="ＭＳ 明朝" w:eastAsia="ＭＳ 明朝" w:hAnsi="ＭＳ 明朝" w:hint="eastAsia"/>
          <w:szCs w:val="21"/>
        </w:rPr>
        <w:t>適切な</w:t>
      </w:r>
      <w:r w:rsidRPr="004949CD">
        <w:rPr>
          <w:rFonts w:ascii="ＭＳ 明朝" w:eastAsia="ＭＳ 明朝" w:hAnsi="ＭＳ 明朝" w:hint="eastAsia"/>
          <w:szCs w:val="21"/>
        </w:rPr>
        <w:t>管理及び整理整頓に努めること。</w:t>
      </w:r>
    </w:p>
    <w:p w14:paraId="727C5BB2" w14:textId="4AB498DC" w:rsidR="004949CD" w:rsidRPr="004949CD" w:rsidRDefault="004949CD" w:rsidP="005F180E">
      <w:pPr>
        <w:ind w:left="420" w:hangingChars="200" w:hanging="420"/>
        <w:rPr>
          <w:rFonts w:ascii="ＭＳ 明朝" w:eastAsia="ＭＳ 明朝" w:hAnsi="ＭＳ 明朝"/>
          <w:szCs w:val="21"/>
        </w:rPr>
      </w:pPr>
      <w:r w:rsidRPr="004949CD">
        <w:rPr>
          <w:rFonts w:ascii="ＭＳ 明朝" w:eastAsia="ＭＳ 明朝" w:hAnsi="ＭＳ 明朝" w:hint="eastAsia"/>
          <w:szCs w:val="21"/>
        </w:rPr>
        <w:t>（</w:t>
      </w:r>
      <w:r w:rsidR="00D01BDB">
        <w:rPr>
          <w:rFonts w:ascii="ＭＳ 明朝" w:eastAsia="ＭＳ 明朝" w:hAnsi="ＭＳ 明朝" w:hint="eastAsia"/>
          <w:szCs w:val="21"/>
        </w:rPr>
        <w:t>６</w:t>
      </w:r>
      <w:r w:rsidRPr="004949CD">
        <w:rPr>
          <w:rFonts w:ascii="ＭＳ 明朝" w:eastAsia="ＭＳ 明朝" w:hAnsi="ＭＳ 明朝" w:hint="eastAsia"/>
          <w:szCs w:val="21"/>
        </w:rPr>
        <w:t>）乙は、業務の実施にあたり、常に傷害事故その他の事故が発生することのないように十分注意すること。</w:t>
      </w:r>
    </w:p>
    <w:p w14:paraId="27D6B98C" w14:textId="17E8BAC5" w:rsidR="004949CD" w:rsidRDefault="004949CD" w:rsidP="005F180E">
      <w:pPr>
        <w:ind w:left="420" w:hangingChars="200" w:hanging="420"/>
        <w:rPr>
          <w:rFonts w:ascii="ＭＳ 明朝" w:eastAsia="ＭＳ 明朝" w:hAnsi="ＭＳ 明朝"/>
          <w:szCs w:val="21"/>
        </w:rPr>
      </w:pPr>
      <w:r w:rsidRPr="004949CD">
        <w:rPr>
          <w:rFonts w:ascii="ＭＳ 明朝" w:eastAsia="ＭＳ 明朝" w:hAnsi="ＭＳ 明朝" w:hint="eastAsia"/>
          <w:szCs w:val="21"/>
        </w:rPr>
        <w:t>（</w:t>
      </w:r>
      <w:r w:rsidR="00D01BDB">
        <w:rPr>
          <w:rFonts w:ascii="ＭＳ 明朝" w:eastAsia="ＭＳ 明朝" w:hAnsi="ＭＳ 明朝" w:hint="eastAsia"/>
          <w:szCs w:val="21"/>
        </w:rPr>
        <w:t>７</w:t>
      </w:r>
      <w:r w:rsidRPr="004949CD">
        <w:rPr>
          <w:rFonts w:ascii="ＭＳ 明朝" w:eastAsia="ＭＳ 明朝" w:hAnsi="ＭＳ 明朝"/>
          <w:szCs w:val="21"/>
        </w:rPr>
        <w:t>）</w:t>
      </w:r>
      <w:r w:rsidR="005F180E">
        <w:rPr>
          <w:rFonts w:ascii="ＭＳ 明朝" w:eastAsia="ＭＳ 明朝" w:hAnsi="ＭＳ 明朝" w:hint="eastAsia"/>
          <w:szCs w:val="21"/>
        </w:rPr>
        <w:t>乙は、</w:t>
      </w:r>
      <w:r w:rsidR="005D5504">
        <w:rPr>
          <w:rFonts w:ascii="ＭＳ 明朝" w:eastAsia="ＭＳ 明朝" w:hAnsi="ＭＳ 明朝" w:hint="eastAsia"/>
          <w:szCs w:val="21"/>
        </w:rPr>
        <w:t>甲による現地指導のほか、本業務遂行に</w:t>
      </w:r>
      <w:r w:rsidRPr="004949CD">
        <w:rPr>
          <w:rFonts w:ascii="ＭＳ 明朝" w:eastAsia="ＭＳ 明朝" w:hAnsi="ＭＳ 明朝"/>
          <w:szCs w:val="21"/>
        </w:rPr>
        <w:t>必要な訓練を十分に行い、</w:t>
      </w:r>
      <w:r w:rsidR="00DB54B8">
        <w:rPr>
          <w:rFonts w:ascii="ＭＳ 明朝" w:eastAsia="ＭＳ 明朝" w:hAnsi="ＭＳ 明朝" w:hint="eastAsia"/>
          <w:szCs w:val="21"/>
        </w:rPr>
        <w:t>業務</w:t>
      </w:r>
      <w:r w:rsidRPr="004949CD">
        <w:rPr>
          <w:rFonts w:ascii="ＭＳ 明朝" w:eastAsia="ＭＳ 明朝" w:hAnsi="ＭＳ 明朝"/>
          <w:szCs w:val="21"/>
        </w:rPr>
        <w:t>中における事故並びに甲の建物、設備機器及び備品等の破損防止に努めること。なお</w:t>
      </w:r>
      <w:r w:rsidR="00DB54B8">
        <w:rPr>
          <w:rFonts w:ascii="ＭＳ 明朝" w:eastAsia="ＭＳ 明朝" w:hAnsi="ＭＳ 明朝" w:hint="eastAsia"/>
          <w:szCs w:val="21"/>
        </w:rPr>
        <w:t>業務</w:t>
      </w:r>
      <w:r w:rsidRPr="004949CD">
        <w:rPr>
          <w:rFonts w:ascii="ＭＳ 明朝" w:eastAsia="ＭＳ 明朝" w:hAnsi="ＭＳ 明朝"/>
          <w:szCs w:val="21"/>
        </w:rPr>
        <w:t>中に事故の発生あるいは甲の建物、設備機器及び備品等を破損したときは、直ちに甲に連絡してその指示に従うこと。また、従事者が</w:t>
      </w:r>
      <w:r w:rsidR="00DB54B8">
        <w:rPr>
          <w:rFonts w:ascii="ＭＳ 明朝" w:eastAsia="ＭＳ 明朝" w:hAnsi="ＭＳ 明朝"/>
          <w:szCs w:val="21"/>
        </w:rPr>
        <w:t>業務</w:t>
      </w:r>
      <w:r w:rsidRPr="004949CD">
        <w:rPr>
          <w:rFonts w:ascii="ＭＳ 明朝" w:eastAsia="ＭＳ 明朝" w:hAnsi="ＭＳ 明朝"/>
          <w:szCs w:val="21"/>
        </w:rPr>
        <w:t>中に甲の建物、設備機器及び備品等の破損を発見したときは、直ちに甲に連絡すること。</w:t>
      </w:r>
    </w:p>
    <w:p w14:paraId="57547E1F" w14:textId="77777777" w:rsidR="001F29E2" w:rsidRDefault="001F29E2" w:rsidP="005F180E">
      <w:pPr>
        <w:ind w:left="420" w:hangingChars="200" w:hanging="420"/>
        <w:rPr>
          <w:rFonts w:ascii="ＭＳ 明朝" w:eastAsia="ＭＳ 明朝" w:hAnsi="ＭＳ 明朝"/>
          <w:szCs w:val="21"/>
        </w:rPr>
      </w:pPr>
    </w:p>
    <w:p w14:paraId="4AC94BF3" w14:textId="5064DAFE" w:rsidR="001F29E2" w:rsidRPr="001F29E2" w:rsidRDefault="001F29E2" w:rsidP="001F29E2">
      <w:pPr>
        <w:rPr>
          <w:rFonts w:ascii="ＭＳ 明朝" w:eastAsia="ＭＳ 明朝" w:hAnsi="ＭＳ 明朝"/>
          <w:szCs w:val="21"/>
        </w:rPr>
      </w:pPr>
      <w:r>
        <w:rPr>
          <w:rFonts w:ascii="ＭＳ 明朝" w:eastAsia="ＭＳ 明朝" w:hAnsi="ＭＳ 明朝" w:hint="eastAsia"/>
          <w:szCs w:val="21"/>
        </w:rPr>
        <w:t>８．</w:t>
      </w:r>
      <w:r w:rsidR="00FA5F9E">
        <w:rPr>
          <w:rFonts w:ascii="ＭＳ 明朝" w:eastAsia="ＭＳ 明朝" w:hAnsi="ＭＳ 明朝" w:hint="eastAsia"/>
          <w:szCs w:val="21"/>
        </w:rPr>
        <w:t>従事者</w:t>
      </w:r>
      <w:r w:rsidRPr="001F29E2">
        <w:rPr>
          <w:rFonts w:ascii="ＭＳ 明朝" w:eastAsia="ＭＳ 明朝" w:hAnsi="ＭＳ 明朝" w:hint="eastAsia"/>
          <w:szCs w:val="21"/>
        </w:rPr>
        <w:t>の要件</w:t>
      </w:r>
    </w:p>
    <w:p w14:paraId="2773818B" w14:textId="4FC5B422" w:rsidR="001F29E2" w:rsidRPr="001F29E2" w:rsidRDefault="001F29E2" w:rsidP="005D5504">
      <w:pPr>
        <w:ind w:left="210" w:hangingChars="100" w:hanging="210"/>
        <w:rPr>
          <w:rFonts w:ascii="ＭＳ 明朝" w:eastAsia="ＭＳ 明朝" w:hAnsi="ＭＳ 明朝"/>
          <w:szCs w:val="21"/>
        </w:rPr>
      </w:pPr>
      <w:r w:rsidRPr="001F29E2">
        <w:rPr>
          <w:rFonts w:ascii="ＭＳ 明朝" w:eastAsia="ＭＳ 明朝" w:hAnsi="ＭＳ 明朝" w:hint="eastAsia"/>
          <w:szCs w:val="21"/>
        </w:rPr>
        <w:t xml:space="preserve">　　本業務を円滑に遂行するため、</w:t>
      </w:r>
      <w:r w:rsidR="00851137">
        <w:rPr>
          <w:rFonts w:ascii="ＭＳ 明朝" w:eastAsia="ＭＳ 明朝" w:hAnsi="ＭＳ 明朝" w:hint="eastAsia"/>
          <w:szCs w:val="21"/>
        </w:rPr>
        <w:t>従事者</w:t>
      </w:r>
      <w:r w:rsidRPr="001F29E2">
        <w:rPr>
          <w:rFonts w:ascii="ＭＳ 明朝" w:eastAsia="ＭＳ 明朝" w:hAnsi="ＭＳ 明朝" w:hint="eastAsia"/>
          <w:szCs w:val="21"/>
        </w:rPr>
        <w:t>は、下記（１）～（６）のすべての要件を満たす者とする。</w:t>
      </w:r>
    </w:p>
    <w:p w14:paraId="153D8A4A" w14:textId="77777777"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lastRenderedPageBreak/>
        <w:t>（１）日本語による業務遂行に支障がない者</w:t>
      </w:r>
    </w:p>
    <w:p w14:paraId="74EEF5B9" w14:textId="748375B7" w:rsidR="001F29E2" w:rsidRPr="001F29E2" w:rsidRDefault="001F29E2" w:rsidP="005D5504">
      <w:pPr>
        <w:ind w:left="420" w:hangingChars="200" w:hanging="420"/>
        <w:rPr>
          <w:rFonts w:ascii="ＭＳ 明朝" w:eastAsia="ＭＳ 明朝" w:hAnsi="ＭＳ 明朝"/>
          <w:szCs w:val="21"/>
        </w:rPr>
      </w:pPr>
      <w:r w:rsidRPr="001F29E2">
        <w:rPr>
          <w:rFonts w:ascii="ＭＳ 明朝" w:eastAsia="ＭＳ 明朝" w:hAnsi="ＭＳ 明朝" w:hint="eastAsia"/>
          <w:szCs w:val="21"/>
        </w:rPr>
        <w:t>（２）</w:t>
      </w:r>
      <w:r w:rsidR="00B349F6">
        <w:rPr>
          <w:rFonts w:ascii="ＭＳ 明朝" w:eastAsia="ＭＳ 明朝" w:hAnsi="ＭＳ 明朝" w:hint="eastAsia"/>
          <w:szCs w:val="21"/>
        </w:rPr>
        <w:t>伝承館</w:t>
      </w:r>
      <w:r w:rsidRPr="001F29E2">
        <w:rPr>
          <w:rFonts w:ascii="ＭＳ 明朝" w:eastAsia="ＭＳ 明朝" w:hAnsi="ＭＳ 明朝" w:hint="eastAsia"/>
          <w:szCs w:val="21"/>
        </w:rPr>
        <w:t>内に勤務する上で、公務の一端を担う立場としての必要なマナーを身に着けている者</w:t>
      </w:r>
    </w:p>
    <w:p w14:paraId="0E55A6EE" w14:textId="7FDF354C"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（３）</w:t>
      </w:r>
      <w:r w:rsidR="00A61F5D">
        <w:rPr>
          <w:rFonts w:ascii="ＭＳ 明朝" w:eastAsia="ＭＳ 明朝" w:hAnsi="ＭＳ 明朝" w:hint="eastAsia"/>
          <w:szCs w:val="21"/>
        </w:rPr>
        <w:t>自治体</w:t>
      </w:r>
      <w:r w:rsidR="006636DF">
        <w:rPr>
          <w:rFonts w:ascii="ＭＳ 明朝" w:eastAsia="ＭＳ 明朝" w:hAnsi="ＭＳ 明朝" w:hint="eastAsia"/>
          <w:szCs w:val="21"/>
        </w:rPr>
        <w:t>、</w:t>
      </w:r>
      <w:r w:rsidRPr="001F29E2">
        <w:rPr>
          <w:rFonts w:ascii="ＭＳ 明朝" w:eastAsia="ＭＳ 明朝" w:hAnsi="ＭＳ 明朝" w:hint="eastAsia"/>
          <w:szCs w:val="21"/>
        </w:rPr>
        <w:t>企業</w:t>
      </w:r>
      <w:r w:rsidR="006636DF">
        <w:rPr>
          <w:rFonts w:ascii="ＭＳ 明朝" w:eastAsia="ＭＳ 明朝" w:hAnsi="ＭＳ 明朝" w:hint="eastAsia"/>
          <w:szCs w:val="21"/>
        </w:rPr>
        <w:t>、</w:t>
      </w:r>
      <w:r w:rsidRPr="001F29E2">
        <w:rPr>
          <w:rFonts w:ascii="ＭＳ 明朝" w:eastAsia="ＭＳ 明朝" w:hAnsi="ＭＳ 明朝" w:hint="eastAsia"/>
          <w:szCs w:val="21"/>
        </w:rPr>
        <w:t>団体等において</w:t>
      </w:r>
      <w:r w:rsidR="00FA5F9E">
        <w:rPr>
          <w:rFonts w:ascii="ＭＳ 明朝" w:eastAsia="ＭＳ 明朝" w:hAnsi="ＭＳ 明朝" w:hint="eastAsia"/>
          <w:szCs w:val="21"/>
        </w:rPr>
        <w:t>ホール等における</w:t>
      </w:r>
      <w:r w:rsidR="00F830F4">
        <w:rPr>
          <w:rFonts w:ascii="ＭＳ 明朝" w:eastAsia="ＭＳ 明朝" w:hAnsi="ＭＳ 明朝" w:hint="eastAsia"/>
          <w:szCs w:val="21"/>
        </w:rPr>
        <w:t>受付等</w:t>
      </w:r>
      <w:r w:rsidR="00FA5F9E">
        <w:rPr>
          <w:rFonts w:ascii="ＭＳ 明朝" w:eastAsia="ＭＳ 明朝" w:hAnsi="ＭＳ 明朝" w:hint="eastAsia"/>
          <w:szCs w:val="21"/>
        </w:rPr>
        <w:t>業務</w:t>
      </w:r>
      <w:r w:rsidRPr="001F29E2">
        <w:rPr>
          <w:rFonts w:ascii="ＭＳ 明朝" w:eastAsia="ＭＳ 明朝" w:hAnsi="ＭＳ 明朝" w:hint="eastAsia"/>
          <w:szCs w:val="21"/>
        </w:rPr>
        <w:t>の</w:t>
      </w:r>
      <w:r w:rsidR="00A61F5D">
        <w:rPr>
          <w:rFonts w:ascii="ＭＳ 明朝" w:eastAsia="ＭＳ 明朝" w:hAnsi="ＭＳ 明朝" w:hint="eastAsia"/>
          <w:szCs w:val="21"/>
        </w:rPr>
        <w:t>経歴</w:t>
      </w:r>
      <w:r w:rsidRPr="001F29E2">
        <w:rPr>
          <w:rFonts w:ascii="ＭＳ 明朝" w:eastAsia="ＭＳ 明朝" w:hAnsi="ＭＳ 明朝" w:hint="eastAsia"/>
          <w:szCs w:val="21"/>
        </w:rPr>
        <w:t>が</w:t>
      </w:r>
      <w:r w:rsidR="00EE1612">
        <w:rPr>
          <w:rFonts w:ascii="ＭＳ 明朝" w:eastAsia="ＭＳ 明朝" w:hAnsi="ＭＳ 明朝" w:hint="eastAsia"/>
          <w:szCs w:val="21"/>
        </w:rPr>
        <w:t>１</w:t>
      </w:r>
      <w:r w:rsidR="00366FA1">
        <w:rPr>
          <w:rFonts w:ascii="ＭＳ 明朝" w:eastAsia="ＭＳ 明朝" w:hAnsi="ＭＳ 明朝" w:hint="eastAsia"/>
          <w:szCs w:val="21"/>
        </w:rPr>
        <w:t>年以上</w:t>
      </w:r>
      <w:r w:rsidRPr="001F29E2">
        <w:rPr>
          <w:rFonts w:ascii="ＭＳ 明朝" w:eastAsia="ＭＳ 明朝" w:hAnsi="ＭＳ 明朝" w:hint="eastAsia"/>
          <w:szCs w:val="21"/>
        </w:rPr>
        <w:t>あること。</w:t>
      </w:r>
    </w:p>
    <w:p w14:paraId="06F1C185" w14:textId="77777777"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（４）電話や電子メールの利用に際して、接遇等の知識・能力を身につけている者</w:t>
      </w:r>
    </w:p>
    <w:p w14:paraId="0399C29E" w14:textId="08213333" w:rsidR="001F29E2" w:rsidRPr="001F29E2" w:rsidRDefault="001F29E2" w:rsidP="005D5504">
      <w:pPr>
        <w:ind w:left="420" w:hangingChars="200" w:hanging="420"/>
        <w:rPr>
          <w:rFonts w:ascii="ＭＳ 明朝" w:eastAsia="ＭＳ 明朝" w:hAnsi="ＭＳ 明朝"/>
          <w:szCs w:val="21"/>
        </w:rPr>
      </w:pPr>
      <w:r w:rsidRPr="001F29E2">
        <w:rPr>
          <w:rFonts w:ascii="ＭＳ 明朝" w:eastAsia="ＭＳ 明朝" w:hAnsi="ＭＳ 明朝" w:hint="eastAsia"/>
          <w:szCs w:val="21"/>
        </w:rPr>
        <w:t>（５）</w:t>
      </w:r>
      <w:r w:rsidR="005D5504">
        <w:rPr>
          <w:rFonts w:ascii="ＭＳ 明朝" w:eastAsia="ＭＳ 明朝" w:hAnsi="ＭＳ 明朝" w:hint="eastAsia"/>
          <w:szCs w:val="21"/>
        </w:rPr>
        <w:t>汎用事務</w:t>
      </w:r>
      <w:r w:rsidRPr="001F29E2">
        <w:rPr>
          <w:rFonts w:ascii="ＭＳ 明朝" w:eastAsia="ＭＳ 明朝" w:hAnsi="ＭＳ 明朝" w:hint="eastAsia"/>
          <w:szCs w:val="21"/>
        </w:rPr>
        <w:t>ソフトウェアの基本的な操作（</w:t>
      </w:r>
      <w:r w:rsidRPr="001F29E2">
        <w:rPr>
          <w:rFonts w:ascii="ＭＳ 明朝" w:eastAsia="ＭＳ 明朝" w:hAnsi="ＭＳ 明朝"/>
          <w:szCs w:val="21"/>
        </w:rPr>
        <w:t>Wordでの文書作成や印刷、Excelでのデータ抽出その他基本的な関数の使用）ができること。</w:t>
      </w:r>
    </w:p>
    <w:p w14:paraId="3CCBDCD3" w14:textId="77777777"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（６）電子メールの送受信・ファイル添付等の操作ができること。</w:t>
      </w:r>
    </w:p>
    <w:p w14:paraId="73E351AE" w14:textId="77777777" w:rsidR="001F29E2" w:rsidRPr="001F29E2" w:rsidRDefault="001F29E2" w:rsidP="001F29E2">
      <w:pPr>
        <w:rPr>
          <w:rFonts w:ascii="ＭＳ 明朝" w:eastAsia="ＭＳ 明朝" w:hAnsi="ＭＳ 明朝"/>
          <w:szCs w:val="21"/>
        </w:rPr>
      </w:pPr>
    </w:p>
    <w:p w14:paraId="47BE2BB5" w14:textId="58279416" w:rsidR="001F29E2" w:rsidRPr="001F29E2" w:rsidRDefault="005D5504" w:rsidP="001F29E2">
      <w:pPr>
        <w:rPr>
          <w:rFonts w:ascii="ＭＳ 明朝" w:eastAsia="ＭＳ 明朝" w:hAnsi="ＭＳ 明朝"/>
          <w:szCs w:val="21"/>
        </w:rPr>
      </w:pPr>
      <w:r>
        <w:rPr>
          <w:rFonts w:ascii="ＭＳ 明朝" w:eastAsia="ＭＳ 明朝" w:hAnsi="ＭＳ 明朝" w:hint="eastAsia"/>
          <w:szCs w:val="21"/>
        </w:rPr>
        <w:t>９．</w:t>
      </w:r>
      <w:r w:rsidR="001F29E2" w:rsidRPr="001F29E2">
        <w:rPr>
          <w:rFonts w:ascii="ＭＳ 明朝" w:eastAsia="ＭＳ 明朝" w:hAnsi="ＭＳ 明朝"/>
          <w:szCs w:val="21"/>
        </w:rPr>
        <w:t>代替人員の確保</w:t>
      </w:r>
    </w:p>
    <w:p w14:paraId="659FA63A" w14:textId="1E5C8ED7" w:rsidR="001F29E2" w:rsidRPr="001F29E2" w:rsidRDefault="001F29E2" w:rsidP="005D5504">
      <w:pPr>
        <w:ind w:left="210" w:hangingChars="100" w:hanging="210"/>
        <w:rPr>
          <w:rFonts w:ascii="ＭＳ 明朝" w:eastAsia="ＭＳ 明朝" w:hAnsi="ＭＳ 明朝"/>
          <w:szCs w:val="21"/>
        </w:rPr>
      </w:pPr>
      <w:r w:rsidRPr="001F29E2">
        <w:rPr>
          <w:rFonts w:ascii="ＭＳ 明朝" w:eastAsia="ＭＳ 明朝" w:hAnsi="ＭＳ 明朝" w:hint="eastAsia"/>
          <w:szCs w:val="21"/>
        </w:rPr>
        <w:t xml:space="preserve">　　</w:t>
      </w:r>
      <w:r w:rsidR="00947ECF">
        <w:rPr>
          <w:rFonts w:ascii="ＭＳ 明朝" w:eastAsia="ＭＳ 明朝" w:hAnsi="ＭＳ 明朝" w:hint="eastAsia"/>
          <w:szCs w:val="21"/>
        </w:rPr>
        <w:t>従事</w:t>
      </w:r>
      <w:r w:rsidRPr="001F29E2">
        <w:rPr>
          <w:rFonts w:ascii="ＭＳ 明朝" w:eastAsia="ＭＳ 明朝" w:hAnsi="ＭＳ 明朝" w:hint="eastAsia"/>
          <w:szCs w:val="21"/>
        </w:rPr>
        <w:t>者が病気等の理由により</w:t>
      </w:r>
      <w:r w:rsidR="00DB54B8">
        <w:rPr>
          <w:rFonts w:ascii="ＭＳ 明朝" w:eastAsia="ＭＳ 明朝" w:hAnsi="ＭＳ 明朝" w:hint="eastAsia"/>
          <w:szCs w:val="21"/>
        </w:rPr>
        <w:t>業務</w:t>
      </w:r>
      <w:r w:rsidRPr="001F29E2">
        <w:rPr>
          <w:rFonts w:ascii="ＭＳ 明朝" w:eastAsia="ＭＳ 明朝" w:hAnsi="ＭＳ 明朝" w:hint="eastAsia"/>
          <w:szCs w:val="21"/>
        </w:rPr>
        <w:t>に従事できない場合は、</w:t>
      </w:r>
      <w:r w:rsidR="005D5504">
        <w:rPr>
          <w:rFonts w:ascii="ＭＳ 明朝" w:eastAsia="ＭＳ 明朝" w:hAnsi="ＭＳ 明朝" w:hint="eastAsia"/>
          <w:szCs w:val="21"/>
        </w:rPr>
        <w:t>乙</w:t>
      </w:r>
      <w:r w:rsidRPr="001F29E2">
        <w:rPr>
          <w:rFonts w:ascii="ＭＳ 明朝" w:eastAsia="ＭＳ 明朝" w:hAnsi="ＭＳ 明朝" w:hint="eastAsia"/>
          <w:szCs w:val="21"/>
        </w:rPr>
        <w:t>が責任を持って代替人員の</w:t>
      </w:r>
      <w:r w:rsidR="00A61F5D">
        <w:rPr>
          <w:rFonts w:ascii="ＭＳ 明朝" w:eastAsia="ＭＳ 明朝" w:hAnsi="ＭＳ 明朝" w:hint="eastAsia"/>
          <w:szCs w:val="21"/>
        </w:rPr>
        <w:t>早急な</w:t>
      </w:r>
      <w:r w:rsidRPr="001F29E2">
        <w:rPr>
          <w:rFonts w:ascii="ＭＳ 明朝" w:eastAsia="ＭＳ 明朝" w:hAnsi="ＭＳ 明朝" w:hint="eastAsia"/>
          <w:szCs w:val="21"/>
        </w:rPr>
        <w:t>確保を図ること。</w:t>
      </w:r>
    </w:p>
    <w:p w14:paraId="38B8F95B" w14:textId="6840D7ED" w:rsidR="001F29E2" w:rsidRPr="001F29E2" w:rsidRDefault="001F29E2" w:rsidP="005D5504">
      <w:pPr>
        <w:ind w:firstLineChars="200" w:firstLine="420"/>
        <w:rPr>
          <w:rFonts w:ascii="ＭＳ 明朝" w:eastAsia="ＭＳ 明朝" w:hAnsi="ＭＳ 明朝"/>
          <w:szCs w:val="21"/>
        </w:rPr>
      </w:pPr>
      <w:r w:rsidRPr="001F29E2">
        <w:rPr>
          <w:rFonts w:ascii="ＭＳ 明朝" w:eastAsia="ＭＳ 明朝" w:hAnsi="ＭＳ 明朝" w:hint="eastAsia"/>
          <w:szCs w:val="21"/>
        </w:rPr>
        <w:t>なお、この代替人員の確保にかかる費用は</w:t>
      </w:r>
      <w:r w:rsidR="005D5504">
        <w:rPr>
          <w:rFonts w:ascii="ＭＳ 明朝" w:eastAsia="ＭＳ 明朝" w:hAnsi="ＭＳ 明朝" w:hint="eastAsia"/>
          <w:szCs w:val="21"/>
        </w:rPr>
        <w:t>乙</w:t>
      </w:r>
      <w:r w:rsidRPr="001F29E2">
        <w:rPr>
          <w:rFonts w:ascii="ＭＳ 明朝" w:eastAsia="ＭＳ 明朝" w:hAnsi="ＭＳ 明朝" w:hint="eastAsia"/>
          <w:szCs w:val="21"/>
        </w:rPr>
        <w:t>が負担するものとする。</w:t>
      </w:r>
    </w:p>
    <w:p w14:paraId="2B42DC52" w14:textId="77777777" w:rsidR="001F29E2" w:rsidRPr="001F29E2" w:rsidRDefault="001F29E2" w:rsidP="001F29E2">
      <w:pPr>
        <w:rPr>
          <w:rFonts w:ascii="ＭＳ 明朝" w:eastAsia="ＭＳ 明朝" w:hAnsi="ＭＳ 明朝"/>
          <w:szCs w:val="21"/>
        </w:rPr>
      </w:pPr>
    </w:p>
    <w:p w14:paraId="3F0AFB79" w14:textId="4A40CDDB" w:rsidR="001F29E2" w:rsidRPr="001F29E2" w:rsidRDefault="005D5504" w:rsidP="001F29E2">
      <w:pPr>
        <w:rPr>
          <w:rFonts w:ascii="ＭＳ 明朝" w:eastAsia="ＭＳ 明朝" w:hAnsi="ＭＳ 明朝"/>
          <w:szCs w:val="21"/>
        </w:rPr>
      </w:pPr>
      <w:r>
        <w:rPr>
          <w:rFonts w:ascii="ＭＳ 明朝" w:eastAsia="ＭＳ 明朝" w:hAnsi="ＭＳ 明朝" w:hint="eastAsia"/>
          <w:szCs w:val="21"/>
        </w:rPr>
        <w:t>１０．</w:t>
      </w:r>
      <w:r w:rsidR="001F29E2" w:rsidRPr="001F29E2">
        <w:rPr>
          <w:rFonts w:ascii="ＭＳ 明朝" w:eastAsia="ＭＳ 明朝" w:hAnsi="ＭＳ 明朝"/>
          <w:szCs w:val="21"/>
        </w:rPr>
        <w:t>不適切な</w:t>
      </w:r>
      <w:r w:rsidR="00FA5F9E">
        <w:rPr>
          <w:rFonts w:ascii="ＭＳ 明朝" w:eastAsia="ＭＳ 明朝" w:hAnsi="ＭＳ 明朝" w:hint="eastAsia"/>
          <w:szCs w:val="21"/>
        </w:rPr>
        <w:t>業務従事</w:t>
      </w:r>
      <w:r w:rsidR="001F29E2" w:rsidRPr="001F29E2">
        <w:rPr>
          <w:rFonts w:ascii="ＭＳ 明朝" w:eastAsia="ＭＳ 明朝" w:hAnsi="ＭＳ 明朝"/>
          <w:szCs w:val="21"/>
        </w:rPr>
        <w:t>者の交替</w:t>
      </w:r>
    </w:p>
    <w:p w14:paraId="235E27F3" w14:textId="51BE9F08" w:rsidR="001F29E2" w:rsidRPr="001F29E2" w:rsidRDefault="001F29E2" w:rsidP="005D5504">
      <w:pPr>
        <w:ind w:left="210" w:hangingChars="100" w:hanging="210"/>
        <w:rPr>
          <w:rFonts w:ascii="ＭＳ 明朝" w:eastAsia="ＭＳ 明朝" w:hAnsi="ＭＳ 明朝"/>
          <w:szCs w:val="21"/>
        </w:rPr>
      </w:pPr>
      <w:r w:rsidRPr="001F29E2">
        <w:rPr>
          <w:rFonts w:ascii="ＭＳ 明朝" w:eastAsia="ＭＳ 明朝" w:hAnsi="ＭＳ 明朝" w:hint="eastAsia"/>
          <w:szCs w:val="21"/>
        </w:rPr>
        <w:t xml:space="preserve">　　業務に十分な成果を上げることができない</w:t>
      </w:r>
      <w:r w:rsidR="00FA5F9E">
        <w:rPr>
          <w:rFonts w:ascii="ＭＳ 明朝" w:eastAsia="ＭＳ 明朝" w:hAnsi="ＭＳ 明朝" w:hint="eastAsia"/>
          <w:szCs w:val="21"/>
        </w:rPr>
        <w:t>従事</w:t>
      </w:r>
      <w:r w:rsidRPr="001F29E2">
        <w:rPr>
          <w:rFonts w:ascii="ＭＳ 明朝" w:eastAsia="ＭＳ 明朝" w:hAnsi="ＭＳ 明朝" w:hint="eastAsia"/>
          <w:szCs w:val="21"/>
        </w:rPr>
        <w:t>者を確認した場合は、</w:t>
      </w:r>
      <w:r w:rsidR="005D5504">
        <w:rPr>
          <w:rFonts w:ascii="ＭＳ 明朝" w:eastAsia="ＭＳ 明朝" w:hAnsi="ＭＳ 明朝" w:hint="eastAsia"/>
          <w:szCs w:val="21"/>
        </w:rPr>
        <w:t>甲</w:t>
      </w:r>
      <w:r w:rsidRPr="001F29E2">
        <w:rPr>
          <w:rFonts w:ascii="ＭＳ 明朝" w:eastAsia="ＭＳ 明朝" w:hAnsi="ＭＳ 明朝" w:hint="eastAsia"/>
          <w:szCs w:val="21"/>
        </w:rPr>
        <w:t>は指揮監督に基づく指導の他、必要な指導を</w:t>
      </w:r>
      <w:r w:rsidR="005D5504">
        <w:rPr>
          <w:rFonts w:ascii="ＭＳ 明朝" w:eastAsia="ＭＳ 明朝" w:hAnsi="ＭＳ 明朝" w:hint="eastAsia"/>
          <w:szCs w:val="21"/>
        </w:rPr>
        <w:t>乙</w:t>
      </w:r>
      <w:r w:rsidRPr="001F29E2">
        <w:rPr>
          <w:rFonts w:ascii="ＭＳ 明朝" w:eastAsia="ＭＳ 明朝" w:hAnsi="ＭＳ 明朝" w:hint="eastAsia"/>
          <w:szCs w:val="21"/>
        </w:rPr>
        <w:t>に対し依頼するものとし、</w:t>
      </w:r>
      <w:r w:rsidR="005D5504">
        <w:rPr>
          <w:rFonts w:ascii="ＭＳ 明朝" w:eastAsia="ＭＳ 明朝" w:hAnsi="ＭＳ 明朝" w:hint="eastAsia"/>
          <w:szCs w:val="21"/>
        </w:rPr>
        <w:t>乙</w:t>
      </w:r>
      <w:r w:rsidRPr="001F29E2">
        <w:rPr>
          <w:rFonts w:ascii="ＭＳ 明朝" w:eastAsia="ＭＳ 明朝" w:hAnsi="ＭＳ 明朝" w:hint="eastAsia"/>
          <w:szCs w:val="21"/>
        </w:rPr>
        <w:t>はこれに基づき必要な対応を講じるものとする。その結果、改善傾向が見られない場合、</w:t>
      </w:r>
      <w:r w:rsidR="005D5504">
        <w:rPr>
          <w:rFonts w:ascii="ＭＳ 明朝" w:eastAsia="ＭＳ 明朝" w:hAnsi="ＭＳ 明朝" w:hint="eastAsia"/>
          <w:szCs w:val="21"/>
        </w:rPr>
        <w:t>乙</w:t>
      </w:r>
      <w:r w:rsidRPr="001F29E2">
        <w:rPr>
          <w:rFonts w:ascii="ＭＳ 明朝" w:eastAsia="ＭＳ 明朝" w:hAnsi="ＭＳ 明朝" w:hint="eastAsia"/>
          <w:szCs w:val="21"/>
        </w:rPr>
        <w:t>は当該</w:t>
      </w:r>
      <w:r w:rsidR="00744744">
        <w:rPr>
          <w:rFonts w:ascii="ＭＳ 明朝" w:eastAsia="ＭＳ 明朝" w:hAnsi="ＭＳ 明朝" w:hint="eastAsia"/>
          <w:szCs w:val="21"/>
        </w:rPr>
        <w:t>従事</w:t>
      </w:r>
      <w:r w:rsidRPr="001F29E2">
        <w:rPr>
          <w:rFonts w:ascii="ＭＳ 明朝" w:eastAsia="ＭＳ 明朝" w:hAnsi="ＭＳ 明朝" w:hint="eastAsia"/>
          <w:szCs w:val="21"/>
        </w:rPr>
        <w:t>者の交替を含めた必要措置を図るように努めるものとする。</w:t>
      </w:r>
    </w:p>
    <w:p w14:paraId="6E2F6AB1" w14:textId="6EDEE4EC" w:rsidR="001F29E2" w:rsidRPr="001F29E2" w:rsidRDefault="001F29E2" w:rsidP="005D5504">
      <w:pPr>
        <w:ind w:firstLineChars="200" w:firstLine="420"/>
        <w:rPr>
          <w:rFonts w:ascii="ＭＳ 明朝" w:eastAsia="ＭＳ 明朝" w:hAnsi="ＭＳ 明朝"/>
          <w:szCs w:val="21"/>
        </w:rPr>
      </w:pPr>
      <w:r w:rsidRPr="001F29E2">
        <w:rPr>
          <w:rFonts w:ascii="ＭＳ 明朝" w:eastAsia="ＭＳ 明朝" w:hAnsi="ＭＳ 明朝" w:hint="eastAsia"/>
          <w:szCs w:val="21"/>
        </w:rPr>
        <w:t>なお、この交替にかかる費用は、</w:t>
      </w:r>
      <w:r w:rsidR="005D5504">
        <w:rPr>
          <w:rFonts w:ascii="ＭＳ 明朝" w:eastAsia="ＭＳ 明朝" w:hAnsi="ＭＳ 明朝" w:hint="eastAsia"/>
          <w:szCs w:val="21"/>
        </w:rPr>
        <w:t>乙</w:t>
      </w:r>
      <w:r w:rsidRPr="001F29E2">
        <w:rPr>
          <w:rFonts w:ascii="ＭＳ 明朝" w:eastAsia="ＭＳ 明朝" w:hAnsi="ＭＳ 明朝" w:hint="eastAsia"/>
          <w:szCs w:val="21"/>
        </w:rPr>
        <w:t>が負担するものとする。</w:t>
      </w:r>
    </w:p>
    <w:p w14:paraId="2C1D0B34" w14:textId="77777777" w:rsidR="001F29E2" w:rsidRPr="001F29E2" w:rsidRDefault="001F29E2" w:rsidP="001F29E2">
      <w:pPr>
        <w:rPr>
          <w:rFonts w:ascii="ＭＳ 明朝" w:eastAsia="ＭＳ 明朝" w:hAnsi="ＭＳ 明朝"/>
          <w:szCs w:val="21"/>
        </w:rPr>
      </w:pPr>
    </w:p>
    <w:p w14:paraId="714389F4" w14:textId="30EF8CA0" w:rsidR="001F29E2" w:rsidRPr="001F29E2" w:rsidRDefault="005D5504" w:rsidP="001F29E2">
      <w:pPr>
        <w:rPr>
          <w:rFonts w:ascii="ＭＳ 明朝" w:eastAsia="ＭＳ 明朝" w:hAnsi="ＭＳ 明朝"/>
          <w:szCs w:val="21"/>
        </w:rPr>
      </w:pPr>
      <w:r>
        <w:rPr>
          <w:rFonts w:ascii="ＭＳ 明朝" w:eastAsia="ＭＳ 明朝" w:hAnsi="ＭＳ 明朝" w:hint="eastAsia"/>
          <w:szCs w:val="21"/>
        </w:rPr>
        <w:t>１１．</w:t>
      </w:r>
      <w:r>
        <w:rPr>
          <w:rFonts w:ascii="ＭＳ 明朝" w:eastAsia="ＭＳ 明朝" w:hAnsi="ＭＳ 明朝"/>
          <w:szCs w:val="21"/>
        </w:rPr>
        <w:t>乙</w:t>
      </w:r>
      <w:r w:rsidR="001F29E2" w:rsidRPr="001F29E2">
        <w:rPr>
          <w:rFonts w:ascii="ＭＳ 明朝" w:eastAsia="ＭＳ 明朝" w:hAnsi="ＭＳ 明朝"/>
          <w:szCs w:val="21"/>
        </w:rPr>
        <w:t>及び</w:t>
      </w:r>
      <w:r w:rsidR="00744744">
        <w:rPr>
          <w:rFonts w:ascii="ＭＳ 明朝" w:eastAsia="ＭＳ 明朝" w:hAnsi="ＭＳ 明朝" w:hint="eastAsia"/>
          <w:szCs w:val="21"/>
        </w:rPr>
        <w:t>従事</w:t>
      </w:r>
      <w:r w:rsidR="001F29E2" w:rsidRPr="001F29E2">
        <w:rPr>
          <w:rFonts w:ascii="ＭＳ 明朝" w:eastAsia="ＭＳ 明朝" w:hAnsi="ＭＳ 明朝"/>
          <w:szCs w:val="21"/>
        </w:rPr>
        <w:t>者の都合等による交替</w:t>
      </w:r>
    </w:p>
    <w:p w14:paraId="47103B18" w14:textId="0F2701EE" w:rsidR="001F29E2" w:rsidRPr="001F29E2" w:rsidRDefault="001F29E2" w:rsidP="005D5504">
      <w:pPr>
        <w:ind w:firstLineChars="200" w:firstLine="420"/>
        <w:rPr>
          <w:rFonts w:ascii="ＭＳ 明朝" w:eastAsia="ＭＳ 明朝" w:hAnsi="ＭＳ 明朝"/>
          <w:szCs w:val="21"/>
        </w:rPr>
      </w:pPr>
      <w:r w:rsidRPr="001F29E2">
        <w:rPr>
          <w:rFonts w:ascii="ＭＳ 明朝" w:eastAsia="ＭＳ 明朝" w:hAnsi="ＭＳ 明朝" w:hint="eastAsia"/>
          <w:szCs w:val="21"/>
        </w:rPr>
        <w:t>原則として当該契約期間中を通じて勤務できる者を充てるものとする。</w:t>
      </w:r>
    </w:p>
    <w:p w14:paraId="54B7DF75" w14:textId="6BB6210C" w:rsidR="001F29E2" w:rsidRPr="001F29E2" w:rsidRDefault="005D5504" w:rsidP="005D5504">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乙は、乙</w:t>
      </w:r>
      <w:r w:rsidR="001F29E2" w:rsidRPr="001F29E2">
        <w:rPr>
          <w:rFonts w:ascii="ＭＳ 明朝" w:eastAsia="ＭＳ 明朝" w:hAnsi="ＭＳ 明朝" w:hint="eastAsia"/>
          <w:szCs w:val="21"/>
        </w:rPr>
        <w:t>又は</w:t>
      </w:r>
      <w:r w:rsidR="00744744">
        <w:rPr>
          <w:rFonts w:ascii="ＭＳ 明朝" w:eastAsia="ＭＳ 明朝" w:hAnsi="ＭＳ 明朝" w:hint="eastAsia"/>
          <w:szCs w:val="21"/>
        </w:rPr>
        <w:t>従事</w:t>
      </w:r>
      <w:r w:rsidR="001F29E2" w:rsidRPr="001F29E2">
        <w:rPr>
          <w:rFonts w:ascii="ＭＳ 明朝" w:eastAsia="ＭＳ 明朝" w:hAnsi="ＭＳ 明朝" w:hint="eastAsia"/>
          <w:szCs w:val="21"/>
        </w:rPr>
        <w:t>者の都合により、やむを得ず交替させる場合には、その旨を原則１か月前までに</w:t>
      </w:r>
      <w:r>
        <w:rPr>
          <w:rFonts w:ascii="ＭＳ 明朝" w:eastAsia="ＭＳ 明朝" w:hAnsi="ＭＳ 明朝" w:hint="eastAsia"/>
          <w:szCs w:val="21"/>
        </w:rPr>
        <w:t>甲</w:t>
      </w:r>
      <w:r w:rsidR="001F29E2" w:rsidRPr="001F29E2">
        <w:rPr>
          <w:rFonts w:ascii="ＭＳ 明朝" w:eastAsia="ＭＳ 明朝" w:hAnsi="ＭＳ 明朝" w:hint="eastAsia"/>
          <w:szCs w:val="21"/>
        </w:rPr>
        <w:t>へ通知するとともに、後任の</w:t>
      </w:r>
      <w:r w:rsidR="00744744">
        <w:rPr>
          <w:rFonts w:ascii="ＭＳ 明朝" w:eastAsia="ＭＳ 明朝" w:hAnsi="ＭＳ 明朝" w:hint="eastAsia"/>
          <w:szCs w:val="21"/>
        </w:rPr>
        <w:t>従事</w:t>
      </w:r>
      <w:r w:rsidR="001F29E2" w:rsidRPr="001F29E2">
        <w:rPr>
          <w:rFonts w:ascii="ＭＳ 明朝" w:eastAsia="ＭＳ 明朝" w:hAnsi="ＭＳ 明朝" w:hint="eastAsia"/>
          <w:szCs w:val="21"/>
        </w:rPr>
        <w:t>者に対し、十分な事務引継を行い、以後の業務に支障がないよう必要な措置を講ずるものとする。</w:t>
      </w:r>
    </w:p>
    <w:p w14:paraId="2D04803E" w14:textId="0704A91E" w:rsidR="001F29E2" w:rsidRPr="001F29E2" w:rsidRDefault="001F29E2" w:rsidP="005D5504">
      <w:pPr>
        <w:ind w:firstLineChars="200" w:firstLine="420"/>
        <w:rPr>
          <w:rFonts w:ascii="ＭＳ 明朝" w:eastAsia="ＭＳ 明朝" w:hAnsi="ＭＳ 明朝"/>
          <w:szCs w:val="21"/>
        </w:rPr>
      </w:pPr>
      <w:r w:rsidRPr="001F29E2">
        <w:rPr>
          <w:rFonts w:ascii="ＭＳ 明朝" w:eastAsia="ＭＳ 明朝" w:hAnsi="ＭＳ 明朝" w:hint="eastAsia"/>
          <w:szCs w:val="21"/>
        </w:rPr>
        <w:t>なお、この場合の費用は、</w:t>
      </w:r>
      <w:r w:rsidR="005D5504">
        <w:rPr>
          <w:rFonts w:ascii="ＭＳ 明朝" w:eastAsia="ＭＳ 明朝" w:hAnsi="ＭＳ 明朝" w:hint="eastAsia"/>
          <w:szCs w:val="21"/>
        </w:rPr>
        <w:t>乙</w:t>
      </w:r>
      <w:r w:rsidRPr="001F29E2">
        <w:rPr>
          <w:rFonts w:ascii="ＭＳ 明朝" w:eastAsia="ＭＳ 明朝" w:hAnsi="ＭＳ 明朝" w:hint="eastAsia"/>
          <w:szCs w:val="21"/>
        </w:rPr>
        <w:t>が負担するものとする。</w:t>
      </w:r>
    </w:p>
    <w:p w14:paraId="20B8A437" w14:textId="77777777" w:rsidR="001F29E2" w:rsidRPr="001F29E2" w:rsidRDefault="001F29E2" w:rsidP="001F29E2">
      <w:pPr>
        <w:rPr>
          <w:rFonts w:ascii="ＭＳ 明朝" w:eastAsia="ＭＳ 明朝" w:hAnsi="ＭＳ 明朝"/>
          <w:szCs w:val="21"/>
        </w:rPr>
      </w:pPr>
    </w:p>
    <w:p w14:paraId="668095B7" w14:textId="1610B275" w:rsidR="001F29E2" w:rsidRPr="001F29E2" w:rsidRDefault="005D5504" w:rsidP="001F29E2">
      <w:pPr>
        <w:rPr>
          <w:rFonts w:ascii="ＭＳ 明朝" w:eastAsia="ＭＳ 明朝" w:hAnsi="ＭＳ 明朝"/>
          <w:szCs w:val="21"/>
        </w:rPr>
      </w:pPr>
      <w:r>
        <w:rPr>
          <w:rFonts w:ascii="ＭＳ 明朝" w:eastAsia="ＭＳ 明朝" w:hAnsi="ＭＳ 明朝" w:hint="eastAsia"/>
          <w:szCs w:val="21"/>
        </w:rPr>
        <w:t>１２．</w:t>
      </w:r>
      <w:r w:rsidR="001F29E2" w:rsidRPr="001F29E2">
        <w:rPr>
          <w:rFonts w:ascii="ＭＳ 明朝" w:eastAsia="ＭＳ 明朝" w:hAnsi="ＭＳ 明朝"/>
          <w:szCs w:val="21"/>
        </w:rPr>
        <w:t>契約の解除</w:t>
      </w:r>
    </w:p>
    <w:p w14:paraId="6DFC6F1C" w14:textId="2E1CD184" w:rsidR="001F29E2" w:rsidRPr="001F29E2" w:rsidRDefault="00744744" w:rsidP="005D5504">
      <w:pPr>
        <w:ind w:firstLineChars="100" w:firstLine="210"/>
        <w:rPr>
          <w:rFonts w:ascii="ＭＳ 明朝" w:eastAsia="ＭＳ 明朝" w:hAnsi="ＭＳ 明朝"/>
          <w:szCs w:val="21"/>
        </w:rPr>
      </w:pPr>
      <w:r>
        <w:rPr>
          <w:rFonts w:ascii="ＭＳ 明朝" w:eastAsia="ＭＳ 明朝" w:hAnsi="ＭＳ 明朝" w:hint="eastAsia"/>
          <w:szCs w:val="21"/>
        </w:rPr>
        <w:t>従事</w:t>
      </w:r>
      <w:r w:rsidR="001F29E2" w:rsidRPr="001F29E2">
        <w:rPr>
          <w:rFonts w:ascii="ＭＳ 明朝" w:eastAsia="ＭＳ 明朝" w:hAnsi="ＭＳ 明朝" w:hint="eastAsia"/>
          <w:szCs w:val="21"/>
        </w:rPr>
        <w:t>者に次の事項に該当する行為があった時は、</w:t>
      </w:r>
      <w:r w:rsidR="005D5504">
        <w:rPr>
          <w:rFonts w:ascii="ＭＳ 明朝" w:eastAsia="ＭＳ 明朝" w:hAnsi="ＭＳ 明朝" w:hint="eastAsia"/>
          <w:szCs w:val="21"/>
        </w:rPr>
        <w:t>甲は</w:t>
      </w:r>
      <w:r w:rsidR="001F29E2" w:rsidRPr="001F29E2">
        <w:rPr>
          <w:rFonts w:ascii="ＭＳ 明朝" w:eastAsia="ＭＳ 明朝" w:hAnsi="ＭＳ 明朝" w:hint="eastAsia"/>
          <w:szCs w:val="21"/>
        </w:rPr>
        <w:t>、契約を解除できるものとする。</w:t>
      </w:r>
    </w:p>
    <w:p w14:paraId="083F7904" w14:textId="77777777"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（１）不正行為があったとき。</w:t>
      </w:r>
    </w:p>
    <w:p w14:paraId="06123B0A" w14:textId="77777777"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（２）業務遂行上、必要な要件を欠いているとき。</w:t>
      </w:r>
    </w:p>
    <w:p w14:paraId="046FA509" w14:textId="0D1FE74F"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（３）正当な理由なく</w:t>
      </w:r>
      <w:r w:rsidR="00DB54B8">
        <w:rPr>
          <w:rFonts w:ascii="ＭＳ 明朝" w:eastAsia="ＭＳ 明朝" w:hAnsi="ＭＳ 明朝" w:hint="eastAsia"/>
          <w:szCs w:val="21"/>
        </w:rPr>
        <w:t>業務</w:t>
      </w:r>
      <w:r w:rsidRPr="001F29E2">
        <w:rPr>
          <w:rFonts w:ascii="ＭＳ 明朝" w:eastAsia="ＭＳ 明朝" w:hAnsi="ＭＳ 明朝" w:hint="eastAsia"/>
          <w:szCs w:val="21"/>
        </w:rPr>
        <w:t>が著しく遅延</w:t>
      </w:r>
      <w:r w:rsidR="00D61F8A">
        <w:rPr>
          <w:rFonts w:ascii="ＭＳ 明朝" w:eastAsia="ＭＳ 明朝" w:hAnsi="ＭＳ 明朝" w:hint="eastAsia"/>
          <w:szCs w:val="21"/>
        </w:rPr>
        <w:t>し</w:t>
      </w:r>
      <w:r w:rsidRPr="001F29E2">
        <w:rPr>
          <w:rFonts w:ascii="ＭＳ 明朝" w:eastAsia="ＭＳ 明朝" w:hAnsi="ＭＳ 明朝" w:hint="eastAsia"/>
          <w:szCs w:val="21"/>
        </w:rPr>
        <w:t>又は</w:t>
      </w:r>
      <w:r w:rsidR="00DB54B8">
        <w:rPr>
          <w:rFonts w:ascii="ＭＳ 明朝" w:eastAsia="ＭＳ 明朝" w:hAnsi="ＭＳ 明朝" w:hint="eastAsia"/>
          <w:szCs w:val="21"/>
        </w:rPr>
        <w:t>業務</w:t>
      </w:r>
      <w:r w:rsidRPr="001F29E2">
        <w:rPr>
          <w:rFonts w:ascii="ＭＳ 明朝" w:eastAsia="ＭＳ 明朝" w:hAnsi="ＭＳ 明朝" w:hint="eastAsia"/>
          <w:szCs w:val="21"/>
        </w:rPr>
        <w:t>に着手しないとき。</w:t>
      </w:r>
    </w:p>
    <w:p w14:paraId="4A1AF8CD" w14:textId="04B2AD58"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（４）正当な理由なく</w:t>
      </w:r>
      <w:r w:rsidR="005D5504">
        <w:rPr>
          <w:rFonts w:ascii="ＭＳ 明朝" w:eastAsia="ＭＳ 明朝" w:hAnsi="ＭＳ 明朝" w:hint="eastAsia"/>
          <w:szCs w:val="21"/>
        </w:rPr>
        <w:t>甲の</w:t>
      </w:r>
      <w:r w:rsidRPr="001F29E2">
        <w:rPr>
          <w:rFonts w:ascii="ＭＳ 明朝" w:eastAsia="ＭＳ 明朝" w:hAnsi="ＭＳ 明朝" w:hint="eastAsia"/>
          <w:szCs w:val="21"/>
        </w:rPr>
        <w:t>指揮命令に従わないとき。</w:t>
      </w:r>
    </w:p>
    <w:p w14:paraId="07C7A299" w14:textId="43AA46A0"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t>（５）</w:t>
      </w:r>
      <w:r w:rsidR="00DB54B8">
        <w:rPr>
          <w:rFonts w:ascii="ＭＳ 明朝" w:eastAsia="ＭＳ 明朝" w:hAnsi="ＭＳ 明朝" w:hint="eastAsia"/>
          <w:szCs w:val="21"/>
        </w:rPr>
        <w:t>業務</w:t>
      </w:r>
      <w:r w:rsidRPr="001F29E2">
        <w:rPr>
          <w:rFonts w:ascii="ＭＳ 明朝" w:eastAsia="ＭＳ 明朝" w:hAnsi="ＭＳ 明朝" w:hint="eastAsia"/>
          <w:szCs w:val="21"/>
        </w:rPr>
        <w:t>状況が著しく誠意を欠くと認められるとき。</w:t>
      </w:r>
    </w:p>
    <w:p w14:paraId="1725E302" w14:textId="77777777" w:rsidR="001F29E2" w:rsidRPr="001F29E2" w:rsidRDefault="001F29E2" w:rsidP="001F29E2">
      <w:pPr>
        <w:rPr>
          <w:rFonts w:ascii="ＭＳ 明朝" w:eastAsia="ＭＳ 明朝" w:hAnsi="ＭＳ 明朝"/>
          <w:szCs w:val="21"/>
        </w:rPr>
      </w:pPr>
    </w:p>
    <w:p w14:paraId="238275B5" w14:textId="7A217403" w:rsidR="001F29E2" w:rsidRPr="001F29E2" w:rsidRDefault="005D5504" w:rsidP="001F29E2">
      <w:pPr>
        <w:rPr>
          <w:rFonts w:ascii="ＭＳ 明朝" w:eastAsia="ＭＳ 明朝" w:hAnsi="ＭＳ 明朝"/>
          <w:szCs w:val="21"/>
        </w:rPr>
      </w:pPr>
      <w:r>
        <w:rPr>
          <w:rFonts w:ascii="ＭＳ 明朝" w:eastAsia="ＭＳ 明朝" w:hAnsi="ＭＳ 明朝" w:hint="eastAsia"/>
          <w:szCs w:val="21"/>
        </w:rPr>
        <w:t>１</w:t>
      </w:r>
      <w:r w:rsidR="00295487">
        <w:rPr>
          <w:rFonts w:ascii="ＭＳ 明朝" w:eastAsia="ＭＳ 明朝" w:hAnsi="ＭＳ 明朝" w:hint="eastAsia"/>
          <w:szCs w:val="21"/>
        </w:rPr>
        <w:t>３</w:t>
      </w:r>
      <w:r>
        <w:rPr>
          <w:rFonts w:ascii="ＭＳ 明朝" w:eastAsia="ＭＳ 明朝" w:hAnsi="ＭＳ 明朝" w:hint="eastAsia"/>
          <w:szCs w:val="21"/>
        </w:rPr>
        <w:t>．</w:t>
      </w:r>
      <w:r w:rsidR="00295487">
        <w:rPr>
          <w:rFonts w:ascii="ＭＳ 明朝" w:eastAsia="ＭＳ 明朝" w:hAnsi="ＭＳ 明朝" w:hint="eastAsia"/>
          <w:szCs w:val="21"/>
        </w:rPr>
        <w:t>配慮事項</w:t>
      </w:r>
      <w:r w:rsidR="00BC219A">
        <w:rPr>
          <w:rFonts w:ascii="ＭＳ 明朝" w:eastAsia="ＭＳ 明朝" w:hAnsi="ＭＳ 明朝" w:hint="eastAsia"/>
          <w:szCs w:val="21"/>
        </w:rPr>
        <w:t>等</w:t>
      </w:r>
    </w:p>
    <w:p w14:paraId="5EEA5A26" w14:textId="7DC80378" w:rsidR="001F29E2" w:rsidRPr="001F29E2" w:rsidRDefault="00295487" w:rsidP="001F29E2">
      <w:pPr>
        <w:rPr>
          <w:rFonts w:ascii="ＭＳ 明朝" w:eastAsia="ＭＳ 明朝" w:hAnsi="ＭＳ 明朝"/>
          <w:szCs w:val="21"/>
        </w:rPr>
      </w:pPr>
      <w:r>
        <w:rPr>
          <w:rFonts w:ascii="ＭＳ 明朝" w:eastAsia="ＭＳ 明朝" w:hAnsi="ＭＳ 明朝" w:hint="eastAsia"/>
          <w:szCs w:val="21"/>
        </w:rPr>
        <w:t>（１）</w:t>
      </w:r>
      <w:r w:rsidR="005D5504">
        <w:rPr>
          <w:rFonts w:ascii="ＭＳ 明朝" w:eastAsia="ＭＳ 明朝" w:hAnsi="ＭＳ 明朝" w:hint="eastAsia"/>
          <w:szCs w:val="21"/>
        </w:rPr>
        <w:t>甲</w:t>
      </w:r>
      <w:r w:rsidR="001F29E2" w:rsidRPr="001F29E2">
        <w:rPr>
          <w:rFonts w:ascii="ＭＳ 明朝" w:eastAsia="ＭＳ 明朝" w:hAnsi="ＭＳ 明朝" w:hint="eastAsia"/>
          <w:szCs w:val="21"/>
        </w:rPr>
        <w:t>は、</w:t>
      </w:r>
      <w:r w:rsidR="00DB54B8">
        <w:rPr>
          <w:rFonts w:ascii="ＭＳ 明朝" w:eastAsia="ＭＳ 明朝" w:hAnsi="ＭＳ 明朝" w:hint="eastAsia"/>
          <w:szCs w:val="21"/>
        </w:rPr>
        <w:t>業務</w:t>
      </w:r>
      <w:r w:rsidR="001F29E2" w:rsidRPr="001F29E2">
        <w:rPr>
          <w:rFonts w:ascii="ＭＳ 明朝" w:eastAsia="ＭＳ 明朝" w:hAnsi="ＭＳ 明朝" w:hint="eastAsia"/>
          <w:szCs w:val="21"/>
        </w:rPr>
        <w:t>上の安全・衛生に細心の注意を払うものとする。</w:t>
      </w:r>
    </w:p>
    <w:p w14:paraId="5F9142E3" w14:textId="38ECE27A" w:rsidR="001F29E2" w:rsidRPr="001F29E2" w:rsidRDefault="00295487" w:rsidP="001F29E2">
      <w:pPr>
        <w:rPr>
          <w:rFonts w:ascii="ＭＳ 明朝" w:eastAsia="ＭＳ 明朝" w:hAnsi="ＭＳ 明朝"/>
          <w:szCs w:val="21"/>
        </w:rPr>
      </w:pPr>
      <w:r>
        <w:rPr>
          <w:rFonts w:ascii="ＭＳ 明朝" w:eastAsia="ＭＳ 明朝" w:hAnsi="ＭＳ 明朝" w:hint="eastAsia"/>
          <w:szCs w:val="21"/>
        </w:rPr>
        <w:t>（２）</w:t>
      </w:r>
      <w:r w:rsidR="005D5504">
        <w:rPr>
          <w:rFonts w:ascii="ＭＳ 明朝" w:eastAsia="ＭＳ 明朝" w:hAnsi="ＭＳ 明朝" w:hint="eastAsia"/>
          <w:szCs w:val="21"/>
        </w:rPr>
        <w:t>乙</w:t>
      </w:r>
      <w:r w:rsidR="001F29E2" w:rsidRPr="001F29E2">
        <w:rPr>
          <w:rFonts w:ascii="ＭＳ 明朝" w:eastAsia="ＭＳ 明朝" w:hAnsi="ＭＳ 明朝" w:hint="eastAsia"/>
          <w:szCs w:val="21"/>
        </w:rPr>
        <w:t>は、</w:t>
      </w:r>
      <w:r w:rsidR="00744744">
        <w:rPr>
          <w:rFonts w:ascii="ＭＳ 明朝" w:eastAsia="ＭＳ 明朝" w:hAnsi="ＭＳ 明朝" w:hint="eastAsia"/>
          <w:szCs w:val="21"/>
        </w:rPr>
        <w:t>従事</w:t>
      </w:r>
      <w:r w:rsidR="001F29E2" w:rsidRPr="001F29E2">
        <w:rPr>
          <w:rFonts w:ascii="ＭＳ 明朝" w:eastAsia="ＭＳ 明朝" w:hAnsi="ＭＳ 明朝" w:hint="eastAsia"/>
          <w:szCs w:val="21"/>
        </w:rPr>
        <w:t>者の</w:t>
      </w:r>
      <w:r w:rsidR="00DB54B8">
        <w:rPr>
          <w:rFonts w:ascii="ＭＳ 明朝" w:eastAsia="ＭＳ 明朝" w:hAnsi="ＭＳ 明朝" w:hint="eastAsia"/>
          <w:szCs w:val="21"/>
        </w:rPr>
        <w:t>業務</w:t>
      </w:r>
      <w:r w:rsidR="001F29E2" w:rsidRPr="001F29E2">
        <w:rPr>
          <w:rFonts w:ascii="ＭＳ 明朝" w:eastAsia="ＭＳ 明朝" w:hAnsi="ＭＳ 明朝" w:hint="eastAsia"/>
          <w:szCs w:val="21"/>
        </w:rPr>
        <w:t>上の安全・衛生に関し、</w:t>
      </w:r>
      <w:r w:rsidR="005D5504">
        <w:rPr>
          <w:rFonts w:ascii="ＭＳ 明朝" w:eastAsia="ＭＳ 明朝" w:hAnsi="ＭＳ 明朝" w:hint="eastAsia"/>
          <w:szCs w:val="21"/>
        </w:rPr>
        <w:t>甲</w:t>
      </w:r>
      <w:r w:rsidR="001F29E2" w:rsidRPr="001F29E2">
        <w:rPr>
          <w:rFonts w:ascii="ＭＳ 明朝" w:eastAsia="ＭＳ 明朝" w:hAnsi="ＭＳ 明朝" w:hint="eastAsia"/>
          <w:szCs w:val="21"/>
        </w:rPr>
        <w:t>に協力するものとする。</w:t>
      </w:r>
    </w:p>
    <w:p w14:paraId="1F94AE80" w14:textId="1EC2BE17" w:rsidR="00295487" w:rsidRPr="00295487" w:rsidRDefault="00295487" w:rsidP="00295487">
      <w:pPr>
        <w:ind w:left="420" w:hangingChars="200" w:hanging="420"/>
        <w:rPr>
          <w:rFonts w:ascii="ＭＳ 明朝" w:eastAsia="ＭＳ 明朝" w:hAnsi="ＭＳ 明朝"/>
          <w:szCs w:val="21"/>
        </w:rPr>
      </w:pPr>
      <w:r>
        <w:rPr>
          <w:rFonts w:ascii="ＭＳ 明朝" w:eastAsia="ＭＳ 明朝" w:hAnsi="ＭＳ 明朝" w:hint="eastAsia"/>
          <w:szCs w:val="21"/>
        </w:rPr>
        <w:lastRenderedPageBreak/>
        <w:t>（３）</w:t>
      </w:r>
      <w:r w:rsidRPr="00295487">
        <w:rPr>
          <w:rFonts w:ascii="ＭＳ 明朝" w:eastAsia="ＭＳ 明朝" w:hAnsi="ＭＳ 明朝" w:hint="eastAsia"/>
          <w:szCs w:val="21"/>
        </w:rPr>
        <w:t>乙は、業務の遂行にあたり、従事者に対し施設利用者及び来館者に不快感を与えない身だしなみ、親切で丁寧な言葉遣いや対応等を日常的に指導</w:t>
      </w:r>
      <w:r>
        <w:rPr>
          <w:rFonts w:ascii="ＭＳ 明朝" w:eastAsia="ＭＳ 明朝" w:hAnsi="ＭＳ 明朝" w:hint="eastAsia"/>
          <w:szCs w:val="21"/>
        </w:rPr>
        <w:t>・</w:t>
      </w:r>
      <w:r w:rsidRPr="00295487">
        <w:rPr>
          <w:rFonts w:ascii="ＭＳ 明朝" w:eastAsia="ＭＳ 明朝" w:hAnsi="ＭＳ 明朝" w:hint="eastAsia"/>
          <w:szCs w:val="21"/>
        </w:rPr>
        <w:t>教育する</w:t>
      </w:r>
      <w:r>
        <w:rPr>
          <w:rFonts w:ascii="ＭＳ 明朝" w:eastAsia="ＭＳ 明朝" w:hAnsi="ＭＳ 明朝" w:hint="eastAsia"/>
          <w:szCs w:val="21"/>
        </w:rPr>
        <w:t>とともに、従事者のメンタルヘルス等に配慮する</w:t>
      </w:r>
      <w:r w:rsidRPr="00295487">
        <w:rPr>
          <w:rFonts w:ascii="ＭＳ 明朝" w:eastAsia="ＭＳ 明朝" w:hAnsi="ＭＳ 明朝" w:hint="eastAsia"/>
          <w:szCs w:val="21"/>
        </w:rPr>
        <w:t>こと。</w:t>
      </w:r>
    </w:p>
    <w:p w14:paraId="62BFEB8F" w14:textId="2366A040" w:rsidR="001F29E2" w:rsidRDefault="00295487" w:rsidP="00BC219A">
      <w:pPr>
        <w:ind w:left="420" w:hangingChars="200" w:hanging="420"/>
        <w:rPr>
          <w:rFonts w:ascii="ＭＳ 明朝" w:eastAsia="ＭＳ 明朝" w:hAnsi="ＭＳ 明朝"/>
          <w:szCs w:val="21"/>
        </w:rPr>
      </w:pPr>
      <w:r>
        <w:rPr>
          <w:rFonts w:ascii="ＭＳ 明朝" w:eastAsia="ＭＳ 明朝" w:hAnsi="ＭＳ 明朝" w:hint="eastAsia"/>
          <w:szCs w:val="21"/>
        </w:rPr>
        <w:t>（４）乙は、</w:t>
      </w:r>
      <w:r w:rsidRPr="00295487">
        <w:rPr>
          <w:rFonts w:ascii="ＭＳ 明朝" w:eastAsia="ＭＳ 明朝" w:hAnsi="ＭＳ 明朝" w:hint="eastAsia"/>
          <w:szCs w:val="21"/>
        </w:rPr>
        <w:t>必要に応じて甲と協議の上、研修計画を作成し、これに基づく研修等を実施すること。研修計画には、甲が実施する訓練や研修等に加え、受託者がそのノウハウを活かして自主的に実施する合理的で効果的な研修等を含む。</w:t>
      </w:r>
    </w:p>
    <w:p w14:paraId="75DB8A81" w14:textId="4833EE70" w:rsidR="00295487" w:rsidRDefault="00295487" w:rsidP="00295487">
      <w:pPr>
        <w:ind w:left="420" w:hangingChars="200" w:hanging="420"/>
        <w:rPr>
          <w:rFonts w:ascii="ＭＳ 明朝" w:eastAsia="ＭＳ 明朝" w:hAnsi="ＭＳ 明朝"/>
          <w:szCs w:val="21"/>
        </w:rPr>
      </w:pPr>
      <w:r>
        <w:rPr>
          <w:rFonts w:ascii="ＭＳ 明朝" w:eastAsia="ＭＳ 明朝" w:hAnsi="ＭＳ 明朝" w:hint="eastAsia"/>
          <w:szCs w:val="21"/>
        </w:rPr>
        <w:t>（</w:t>
      </w:r>
      <w:r w:rsidR="00BC219A">
        <w:rPr>
          <w:rFonts w:ascii="ＭＳ 明朝" w:eastAsia="ＭＳ 明朝" w:hAnsi="ＭＳ 明朝" w:hint="eastAsia"/>
          <w:szCs w:val="21"/>
        </w:rPr>
        <w:t>５</w:t>
      </w:r>
      <w:r>
        <w:rPr>
          <w:rFonts w:ascii="ＭＳ 明朝" w:eastAsia="ＭＳ 明朝" w:hAnsi="ＭＳ 明朝" w:hint="eastAsia"/>
          <w:szCs w:val="21"/>
        </w:rPr>
        <w:t>）</w:t>
      </w:r>
      <w:r w:rsidRPr="00295487">
        <w:rPr>
          <w:rFonts w:ascii="ＭＳ 明朝" w:eastAsia="ＭＳ 明朝" w:hAnsi="ＭＳ 明朝" w:hint="eastAsia"/>
          <w:szCs w:val="21"/>
        </w:rPr>
        <w:t>乙は、本</w:t>
      </w:r>
      <w:r w:rsidR="009E1A89">
        <w:rPr>
          <w:rFonts w:ascii="ＭＳ 明朝" w:eastAsia="ＭＳ 明朝" w:hAnsi="ＭＳ 明朝" w:hint="eastAsia"/>
          <w:szCs w:val="21"/>
        </w:rPr>
        <w:t>委託</w:t>
      </w:r>
      <w:r w:rsidRPr="00295487">
        <w:rPr>
          <w:rFonts w:ascii="ＭＳ 明朝" w:eastAsia="ＭＳ 明朝" w:hAnsi="ＭＳ 明朝" w:hint="eastAsia"/>
          <w:szCs w:val="21"/>
        </w:rPr>
        <w:t>業務の円滑かつ効率的な実施を図るため、従事者からの意見等を基に業務の改善提案を適宜行うものとする。</w:t>
      </w:r>
    </w:p>
    <w:p w14:paraId="3781549D" w14:textId="77777777" w:rsidR="00BC219A" w:rsidRPr="00295487" w:rsidRDefault="00BC219A" w:rsidP="00295487">
      <w:pPr>
        <w:ind w:left="420" w:hangingChars="200" w:hanging="420"/>
        <w:rPr>
          <w:rFonts w:ascii="ＭＳ 明朝" w:eastAsia="ＭＳ 明朝" w:hAnsi="ＭＳ 明朝"/>
          <w:szCs w:val="21"/>
        </w:rPr>
      </w:pPr>
    </w:p>
    <w:p w14:paraId="77BCB8C5" w14:textId="2772D665" w:rsidR="001F29E2" w:rsidRPr="001F29E2" w:rsidRDefault="00D01BDB" w:rsidP="001F29E2">
      <w:pPr>
        <w:rPr>
          <w:rFonts w:ascii="ＭＳ 明朝" w:eastAsia="ＭＳ 明朝" w:hAnsi="ＭＳ 明朝"/>
          <w:szCs w:val="21"/>
        </w:rPr>
      </w:pPr>
      <w:r>
        <w:rPr>
          <w:rFonts w:ascii="ＭＳ 明朝" w:eastAsia="ＭＳ 明朝" w:hAnsi="ＭＳ 明朝" w:hint="eastAsia"/>
          <w:szCs w:val="21"/>
        </w:rPr>
        <w:t>１</w:t>
      </w:r>
      <w:r w:rsidR="00295487">
        <w:rPr>
          <w:rFonts w:ascii="ＭＳ 明朝" w:eastAsia="ＭＳ 明朝" w:hAnsi="ＭＳ 明朝" w:hint="eastAsia"/>
          <w:szCs w:val="21"/>
        </w:rPr>
        <w:t>４</w:t>
      </w:r>
      <w:r>
        <w:rPr>
          <w:rFonts w:ascii="ＭＳ 明朝" w:eastAsia="ＭＳ 明朝" w:hAnsi="ＭＳ 明朝" w:hint="eastAsia"/>
          <w:szCs w:val="21"/>
        </w:rPr>
        <w:t>．</w:t>
      </w:r>
      <w:r w:rsidR="001F29E2" w:rsidRPr="001F29E2">
        <w:rPr>
          <w:rFonts w:ascii="ＭＳ 明朝" w:eastAsia="ＭＳ 明朝" w:hAnsi="ＭＳ 明朝"/>
          <w:szCs w:val="21"/>
        </w:rPr>
        <w:t>費用負担</w:t>
      </w:r>
    </w:p>
    <w:p w14:paraId="1E094605" w14:textId="77777777" w:rsidR="001F29E2" w:rsidRPr="001F29E2" w:rsidRDefault="001F29E2" w:rsidP="00D01BDB">
      <w:pPr>
        <w:ind w:firstLineChars="200" w:firstLine="420"/>
        <w:rPr>
          <w:rFonts w:ascii="ＭＳ 明朝" w:eastAsia="ＭＳ 明朝" w:hAnsi="ＭＳ 明朝"/>
          <w:szCs w:val="21"/>
        </w:rPr>
      </w:pPr>
      <w:r w:rsidRPr="001F29E2">
        <w:rPr>
          <w:rFonts w:ascii="ＭＳ 明朝" w:eastAsia="ＭＳ 明朝" w:hAnsi="ＭＳ 明朝" w:hint="eastAsia"/>
          <w:szCs w:val="21"/>
        </w:rPr>
        <w:t>下記のとおりとし、記載のないものについては、別途協議のうえ決定するものとする。</w:t>
      </w:r>
    </w:p>
    <w:tbl>
      <w:tblPr>
        <w:tblW w:w="8416"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1417"/>
        <w:gridCol w:w="1418"/>
        <w:gridCol w:w="3345"/>
      </w:tblGrid>
      <w:tr w:rsidR="00D01BDB" w14:paraId="1D170A53" w14:textId="77777777" w:rsidTr="00744744">
        <w:trPr>
          <w:trHeight w:val="380"/>
        </w:trPr>
        <w:tc>
          <w:tcPr>
            <w:tcW w:w="2236" w:type="dxa"/>
            <w:tcBorders>
              <w:bottom w:val="single" w:sz="4" w:space="0" w:color="auto"/>
            </w:tcBorders>
            <w:vAlign w:val="center"/>
          </w:tcPr>
          <w:p w14:paraId="45CB5186" w14:textId="74756453" w:rsidR="00D01BDB" w:rsidRPr="00D01BDB" w:rsidRDefault="00D01BDB" w:rsidP="00AE37AC">
            <w:pPr>
              <w:autoSpaceDN w:val="0"/>
              <w:jc w:val="center"/>
              <w:rPr>
                <w:rFonts w:ascii="ＭＳ 明朝" w:eastAsia="ＭＳ 明朝" w:hAnsi="ＭＳ 明朝"/>
                <w:sz w:val="22"/>
              </w:rPr>
            </w:pPr>
            <w:r w:rsidRPr="00D01BDB">
              <w:rPr>
                <w:rFonts w:ascii="ＭＳ 明朝" w:eastAsia="ＭＳ 明朝" w:hAnsi="ＭＳ 明朝" w:hint="eastAsia"/>
                <w:sz w:val="22"/>
              </w:rPr>
              <w:t>項目</w:t>
            </w:r>
          </w:p>
        </w:tc>
        <w:tc>
          <w:tcPr>
            <w:tcW w:w="1417" w:type="dxa"/>
            <w:tcBorders>
              <w:bottom w:val="single" w:sz="4" w:space="0" w:color="auto"/>
            </w:tcBorders>
            <w:shd w:val="clear" w:color="auto" w:fill="auto"/>
            <w:vAlign w:val="center"/>
          </w:tcPr>
          <w:p w14:paraId="24034EA2" w14:textId="3F24A07D" w:rsidR="00D01BDB" w:rsidRPr="00D01BDB" w:rsidRDefault="00D01BDB" w:rsidP="00AE37AC">
            <w:pPr>
              <w:widowControl/>
              <w:jc w:val="center"/>
              <w:rPr>
                <w:rFonts w:ascii="ＭＳ 明朝" w:eastAsia="ＭＳ 明朝" w:hAnsi="ＭＳ 明朝"/>
                <w:sz w:val="22"/>
              </w:rPr>
            </w:pPr>
            <w:r>
              <w:rPr>
                <w:rFonts w:ascii="ＭＳ 明朝" w:eastAsia="ＭＳ 明朝" w:hAnsi="ＭＳ 明朝" w:hint="eastAsia"/>
                <w:sz w:val="22"/>
              </w:rPr>
              <w:t>乙負担</w:t>
            </w:r>
          </w:p>
        </w:tc>
        <w:tc>
          <w:tcPr>
            <w:tcW w:w="1418" w:type="dxa"/>
            <w:tcBorders>
              <w:bottom w:val="single" w:sz="4" w:space="0" w:color="auto"/>
            </w:tcBorders>
            <w:shd w:val="clear" w:color="auto" w:fill="auto"/>
            <w:vAlign w:val="center"/>
          </w:tcPr>
          <w:p w14:paraId="2DEC653C" w14:textId="59C1943F" w:rsidR="00D01BDB" w:rsidRPr="00D01BDB" w:rsidRDefault="00D01BDB" w:rsidP="00AE37AC">
            <w:pPr>
              <w:widowControl/>
              <w:jc w:val="center"/>
              <w:rPr>
                <w:rFonts w:ascii="ＭＳ 明朝" w:eastAsia="ＭＳ 明朝" w:hAnsi="ＭＳ 明朝"/>
                <w:sz w:val="22"/>
              </w:rPr>
            </w:pPr>
            <w:r>
              <w:rPr>
                <w:rFonts w:ascii="ＭＳ 明朝" w:eastAsia="ＭＳ 明朝" w:hAnsi="ＭＳ 明朝" w:hint="eastAsia"/>
                <w:sz w:val="22"/>
              </w:rPr>
              <w:t>甲負担</w:t>
            </w:r>
          </w:p>
        </w:tc>
        <w:tc>
          <w:tcPr>
            <w:tcW w:w="3345" w:type="dxa"/>
            <w:tcBorders>
              <w:bottom w:val="single" w:sz="4" w:space="0" w:color="auto"/>
            </w:tcBorders>
            <w:shd w:val="clear" w:color="auto" w:fill="auto"/>
            <w:vAlign w:val="center"/>
          </w:tcPr>
          <w:p w14:paraId="60F4741B" w14:textId="77777777" w:rsidR="00D01BDB" w:rsidRPr="00D01BDB" w:rsidRDefault="00D01BDB" w:rsidP="00AE37AC">
            <w:pPr>
              <w:widowControl/>
              <w:jc w:val="center"/>
              <w:rPr>
                <w:rFonts w:ascii="ＭＳ 明朝" w:eastAsia="ＭＳ 明朝" w:hAnsi="ＭＳ 明朝"/>
                <w:sz w:val="22"/>
              </w:rPr>
            </w:pPr>
            <w:r w:rsidRPr="00D01BDB">
              <w:rPr>
                <w:rFonts w:ascii="ＭＳ 明朝" w:eastAsia="ＭＳ 明朝" w:hAnsi="ＭＳ 明朝" w:hint="eastAsia"/>
                <w:sz w:val="22"/>
              </w:rPr>
              <w:t>備　　考</w:t>
            </w:r>
          </w:p>
        </w:tc>
      </w:tr>
      <w:tr w:rsidR="00D01BDB" w14:paraId="7732343A" w14:textId="77777777" w:rsidTr="00744744">
        <w:trPr>
          <w:trHeight w:val="311"/>
        </w:trPr>
        <w:tc>
          <w:tcPr>
            <w:tcW w:w="2236" w:type="dxa"/>
          </w:tcPr>
          <w:p w14:paraId="17F3D5D1" w14:textId="77777777" w:rsidR="00D01BDB" w:rsidRPr="00947ECF" w:rsidRDefault="00D01BDB" w:rsidP="00AE37AC">
            <w:pPr>
              <w:autoSpaceDN w:val="0"/>
              <w:jc w:val="center"/>
              <w:rPr>
                <w:rFonts w:ascii="ＭＳ 明朝" w:eastAsia="ＭＳ 明朝" w:hAnsi="ＭＳ 明朝"/>
                <w:sz w:val="22"/>
              </w:rPr>
            </w:pPr>
            <w:r w:rsidRPr="00947ECF">
              <w:rPr>
                <w:rFonts w:ascii="ＭＳ 明朝" w:eastAsia="ＭＳ 明朝" w:hAnsi="ＭＳ 明朝" w:hint="eastAsia"/>
                <w:sz w:val="22"/>
              </w:rPr>
              <w:t>通勤手当</w:t>
            </w:r>
          </w:p>
        </w:tc>
        <w:tc>
          <w:tcPr>
            <w:tcW w:w="1417" w:type="dxa"/>
            <w:shd w:val="clear" w:color="auto" w:fill="auto"/>
          </w:tcPr>
          <w:p w14:paraId="005E673B" w14:textId="77777777" w:rsidR="00D01BDB" w:rsidRPr="00D01BDB" w:rsidRDefault="00D01BDB" w:rsidP="00AE37AC">
            <w:pPr>
              <w:widowControl/>
              <w:jc w:val="center"/>
              <w:rPr>
                <w:rFonts w:ascii="ＭＳ 明朝" w:eastAsia="ＭＳ 明朝" w:hAnsi="ＭＳ 明朝"/>
                <w:sz w:val="22"/>
              </w:rPr>
            </w:pPr>
            <w:r w:rsidRPr="00D01BDB">
              <w:rPr>
                <w:rFonts w:ascii="ＭＳ 明朝" w:eastAsia="ＭＳ 明朝" w:hAnsi="ＭＳ 明朝" w:hint="eastAsia"/>
                <w:sz w:val="22"/>
              </w:rPr>
              <w:t>○</w:t>
            </w:r>
          </w:p>
        </w:tc>
        <w:tc>
          <w:tcPr>
            <w:tcW w:w="1418" w:type="dxa"/>
            <w:shd w:val="clear" w:color="auto" w:fill="auto"/>
          </w:tcPr>
          <w:p w14:paraId="40AAEDAB" w14:textId="64362EAB" w:rsidR="00D01BDB" w:rsidRPr="00D01BDB" w:rsidRDefault="00D01BDB" w:rsidP="00AE37AC">
            <w:pPr>
              <w:widowControl/>
              <w:jc w:val="center"/>
              <w:rPr>
                <w:rFonts w:ascii="ＭＳ 明朝" w:eastAsia="ＭＳ 明朝" w:hAnsi="ＭＳ 明朝"/>
                <w:sz w:val="22"/>
              </w:rPr>
            </w:pPr>
            <w:r>
              <w:rPr>
                <w:rFonts w:ascii="ＭＳ 明朝" w:eastAsia="ＭＳ 明朝" w:hAnsi="ＭＳ 明朝" w:hint="eastAsia"/>
                <w:sz w:val="22"/>
              </w:rPr>
              <w:t>－</w:t>
            </w:r>
          </w:p>
        </w:tc>
        <w:tc>
          <w:tcPr>
            <w:tcW w:w="3345" w:type="dxa"/>
            <w:shd w:val="clear" w:color="auto" w:fill="auto"/>
          </w:tcPr>
          <w:p w14:paraId="786C8B8A" w14:textId="77777777" w:rsidR="00D01BDB" w:rsidRPr="00D01BDB" w:rsidRDefault="00D01BDB" w:rsidP="00AE37AC">
            <w:pPr>
              <w:widowControl/>
              <w:jc w:val="left"/>
              <w:rPr>
                <w:rFonts w:ascii="ＭＳ 明朝" w:eastAsia="ＭＳ 明朝" w:hAnsi="ＭＳ 明朝"/>
                <w:sz w:val="22"/>
              </w:rPr>
            </w:pPr>
          </w:p>
        </w:tc>
      </w:tr>
      <w:tr w:rsidR="00D01BDB" w14:paraId="453C4896" w14:textId="77777777" w:rsidTr="00744744">
        <w:trPr>
          <w:trHeight w:val="322"/>
        </w:trPr>
        <w:tc>
          <w:tcPr>
            <w:tcW w:w="2236" w:type="dxa"/>
          </w:tcPr>
          <w:p w14:paraId="5C0A8217" w14:textId="77777777" w:rsidR="00D01BDB" w:rsidRPr="00947ECF" w:rsidRDefault="00D01BDB" w:rsidP="00AE37AC">
            <w:pPr>
              <w:autoSpaceDN w:val="0"/>
              <w:jc w:val="center"/>
              <w:rPr>
                <w:rFonts w:ascii="ＭＳ 明朝" w:eastAsia="ＭＳ 明朝" w:hAnsi="ＭＳ 明朝"/>
                <w:sz w:val="22"/>
              </w:rPr>
            </w:pPr>
            <w:r w:rsidRPr="00947ECF">
              <w:rPr>
                <w:rFonts w:ascii="ＭＳ 明朝" w:eastAsia="ＭＳ 明朝" w:hAnsi="ＭＳ 明朝" w:hint="eastAsia"/>
                <w:sz w:val="22"/>
              </w:rPr>
              <w:t>社会保険料</w:t>
            </w:r>
          </w:p>
        </w:tc>
        <w:tc>
          <w:tcPr>
            <w:tcW w:w="1417" w:type="dxa"/>
            <w:shd w:val="clear" w:color="auto" w:fill="auto"/>
          </w:tcPr>
          <w:p w14:paraId="1A2D9149" w14:textId="77777777" w:rsidR="00D01BDB" w:rsidRPr="00D01BDB" w:rsidRDefault="00D01BDB" w:rsidP="00AE37AC">
            <w:pPr>
              <w:jc w:val="center"/>
              <w:rPr>
                <w:rFonts w:ascii="ＭＳ 明朝" w:eastAsia="ＭＳ 明朝" w:hAnsi="ＭＳ 明朝"/>
                <w:sz w:val="22"/>
              </w:rPr>
            </w:pPr>
            <w:r w:rsidRPr="00D01BDB">
              <w:rPr>
                <w:rFonts w:ascii="ＭＳ 明朝" w:eastAsia="ＭＳ 明朝" w:hAnsi="ＭＳ 明朝" w:hint="eastAsia"/>
                <w:sz w:val="22"/>
              </w:rPr>
              <w:t>○</w:t>
            </w:r>
          </w:p>
        </w:tc>
        <w:tc>
          <w:tcPr>
            <w:tcW w:w="1418" w:type="dxa"/>
            <w:shd w:val="clear" w:color="auto" w:fill="auto"/>
          </w:tcPr>
          <w:p w14:paraId="612B6AB2" w14:textId="1C0D86B4" w:rsidR="00D01BDB" w:rsidRPr="00D01BDB" w:rsidRDefault="00D01BDB" w:rsidP="00AE37AC">
            <w:pPr>
              <w:widowControl/>
              <w:jc w:val="center"/>
              <w:rPr>
                <w:rFonts w:ascii="ＭＳ 明朝" w:eastAsia="ＭＳ 明朝" w:hAnsi="ＭＳ 明朝"/>
                <w:sz w:val="22"/>
              </w:rPr>
            </w:pPr>
            <w:r>
              <w:rPr>
                <w:rFonts w:ascii="ＭＳ 明朝" w:eastAsia="ＭＳ 明朝" w:hAnsi="ＭＳ 明朝" w:hint="eastAsia"/>
                <w:sz w:val="22"/>
              </w:rPr>
              <w:t>－</w:t>
            </w:r>
          </w:p>
        </w:tc>
        <w:tc>
          <w:tcPr>
            <w:tcW w:w="3345" w:type="dxa"/>
            <w:shd w:val="clear" w:color="auto" w:fill="auto"/>
          </w:tcPr>
          <w:p w14:paraId="59A90BF3" w14:textId="77777777" w:rsidR="00D01BDB" w:rsidRPr="00D01BDB" w:rsidRDefault="00D01BDB" w:rsidP="00AE37AC">
            <w:pPr>
              <w:widowControl/>
              <w:jc w:val="left"/>
              <w:rPr>
                <w:rFonts w:ascii="ＭＳ 明朝" w:eastAsia="ＭＳ 明朝" w:hAnsi="ＭＳ 明朝"/>
                <w:sz w:val="22"/>
              </w:rPr>
            </w:pPr>
          </w:p>
        </w:tc>
      </w:tr>
      <w:tr w:rsidR="00D01BDB" w14:paraId="18FD33F3" w14:textId="77777777" w:rsidTr="00744744">
        <w:trPr>
          <w:trHeight w:val="311"/>
        </w:trPr>
        <w:tc>
          <w:tcPr>
            <w:tcW w:w="2236" w:type="dxa"/>
          </w:tcPr>
          <w:p w14:paraId="34B97E21" w14:textId="77777777" w:rsidR="00D01BDB" w:rsidRPr="00947ECF" w:rsidRDefault="00D01BDB" w:rsidP="00AE37AC">
            <w:pPr>
              <w:autoSpaceDN w:val="0"/>
              <w:jc w:val="center"/>
              <w:rPr>
                <w:rFonts w:ascii="ＭＳ 明朝" w:eastAsia="ＭＳ 明朝" w:hAnsi="ＭＳ 明朝"/>
                <w:sz w:val="22"/>
              </w:rPr>
            </w:pPr>
            <w:r w:rsidRPr="00947ECF">
              <w:rPr>
                <w:rFonts w:ascii="ＭＳ 明朝" w:eastAsia="ＭＳ 明朝" w:hAnsi="ＭＳ 明朝" w:hint="eastAsia"/>
                <w:sz w:val="22"/>
              </w:rPr>
              <w:t>労働保険料</w:t>
            </w:r>
          </w:p>
        </w:tc>
        <w:tc>
          <w:tcPr>
            <w:tcW w:w="1417" w:type="dxa"/>
            <w:shd w:val="clear" w:color="auto" w:fill="auto"/>
          </w:tcPr>
          <w:p w14:paraId="4B289772" w14:textId="77777777" w:rsidR="00D01BDB" w:rsidRPr="00D01BDB" w:rsidRDefault="00D01BDB" w:rsidP="00AE37AC">
            <w:pPr>
              <w:jc w:val="center"/>
              <w:rPr>
                <w:rFonts w:ascii="ＭＳ 明朝" w:eastAsia="ＭＳ 明朝" w:hAnsi="ＭＳ 明朝"/>
                <w:sz w:val="22"/>
              </w:rPr>
            </w:pPr>
            <w:r w:rsidRPr="00D01BDB">
              <w:rPr>
                <w:rFonts w:ascii="ＭＳ 明朝" w:eastAsia="ＭＳ 明朝" w:hAnsi="ＭＳ 明朝" w:hint="eastAsia"/>
                <w:sz w:val="22"/>
              </w:rPr>
              <w:t>○</w:t>
            </w:r>
          </w:p>
        </w:tc>
        <w:tc>
          <w:tcPr>
            <w:tcW w:w="1418" w:type="dxa"/>
            <w:shd w:val="clear" w:color="auto" w:fill="auto"/>
          </w:tcPr>
          <w:p w14:paraId="6F46D9FC" w14:textId="4028A78E" w:rsidR="00D01BDB" w:rsidRPr="00D01BDB" w:rsidRDefault="00D01BDB" w:rsidP="00AE37AC">
            <w:pPr>
              <w:widowControl/>
              <w:jc w:val="center"/>
              <w:rPr>
                <w:rFonts w:ascii="ＭＳ 明朝" w:eastAsia="ＭＳ 明朝" w:hAnsi="ＭＳ 明朝"/>
                <w:sz w:val="22"/>
              </w:rPr>
            </w:pPr>
            <w:r>
              <w:rPr>
                <w:rFonts w:ascii="ＭＳ 明朝" w:eastAsia="ＭＳ 明朝" w:hAnsi="ＭＳ 明朝" w:hint="eastAsia"/>
                <w:sz w:val="22"/>
              </w:rPr>
              <w:t>－</w:t>
            </w:r>
          </w:p>
        </w:tc>
        <w:tc>
          <w:tcPr>
            <w:tcW w:w="3345" w:type="dxa"/>
            <w:shd w:val="clear" w:color="auto" w:fill="auto"/>
          </w:tcPr>
          <w:p w14:paraId="0C259621" w14:textId="77777777" w:rsidR="00D01BDB" w:rsidRPr="00D01BDB" w:rsidRDefault="00D01BDB" w:rsidP="00AE37AC">
            <w:pPr>
              <w:widowControl/>
              <w:jc w:val="left"/>
              <w:rPr>
                <w:rFonts w:ascii="ＭＳ 明朝" w:eastAsia="ＭＳ 明朝" w:hAnsi="ＭＳ 明朝"/>
                <w:sz w:val="22"/>
              </w:rPr>
            </w:pPr>
          </w:p>
        </w:tc>
      </w:tr>
      <w:tr w:rsidR="00CC5552" w14:paraId="6F84AD96" w14:textId="77777777" w:rsidTr="00CC5552">
        <w:trPr>
          <w:trHeight w:val="568"/>
        </w:trPr>
        <w:tc>
          <w:tcPr>
            <w:tcW w:w="2236" w:type="dxa"/>
            <w:vAlign w:val="center"/>
          </w:tcPr>
          <w:p w14:paraId="2B5CDE84" w14:textId="77777777" w:rsidR="00CC5552" w:rsidRDefault="00CC5552" w:rsidP="00CC5552">
            <w:pPr>
              <w:autoSpaceDN w:val="0"/>
              <w:spacing w:line="240" w:lineRule="exact"/>
              <w:jc w:val="center"/>
              <w:rPr>
                <w:rFonts w:ascii="ＭＳ 明朝" w:eastAsia="ＭＳ 明朝" w:hAnsi="ＭＳ 明朝"/>
                <w:sz w:val="22"/>
              </w:rPr>
            </w:pPr>
            <w:r>
              <w:rPr>
                <w:rFonts w:ascii="ＭＳ 明朝" w:eastAsia="ＭＳ 明朝" w:hAnsi="ＭＳ 明朝" w:hint="eastAsia"/>
                <w:sz w:val="22"/>
              </w:rPr>
              <w:t>通信・事務</w:t>
            </w:r>
            <w:r w:rsidRPr="00947ECF">
              <w:rPr>
                <w:rFonts w:ascii="ＭＳ 明朝" w:eastAsia="ＭＳ 明朝" w:hAnsi="ＭＳ 明朝" w:hint="eastAsia"/>
                <w:sz w:val="22"/>
              </w:rPr>
              <w:t>機器</w:t>
            </w:r>
          </w:p>
          <w:p w14:paraId="44BEC173" w14:textId="703B3B3F" w:rsidR="00CC5552" w:rsidRPr="00947ECF" w:rsidRDefault="00CC5552" w:rsidP="00CC5552">
            <w:pPr>
              <w:autoSpaceDN w:val="0"/>
              <w:spacing w:line="240" w:lineRule="exact"/>
              <w:jc w:val="center"/>
              <w:rPr>
                <w:rFonts w:ascii="ＭＳ 明朝" w:eastAsia="ＭＳ 明朝" w:hAnsi="ＭＳ 明朝"/>
                <w:sz w:val="22"/>
              </w:rPr>
            </w:pPr>
            <w:r w:rsidRPr="00947ECF">
              <w:rPr>
                <w:rFonts w:ascii="ＭＳ 明朝" w:eastAsia="ＭＳ 明朝" w:hAnsi="ＭＳ 明朝" w:hint="eastAsia"/>
                <w:sz w:val="16"/>
                <w:szCs w:val="16"/>
              </w:rPr>
              <w:t>（電気料含む）</w:t>
            </w:r>
          </w:p>
        </w:tc>
        <w:tc>
          <w:tcPr>
            <w:tcW w:w="1417" w:type="dxa"/>
            <w:shd w:val="clear" w:color="auto" w:fill="auto"/>
            <w:vAlign w:val="center"/>
          </w:tcPr>
          <w:p w14:paraId="65104040" w14:textId="6DABBE88" w:rsidR="00CC5552" w:rsidRPr="00D01BDB" w:rsidRDefault="00CC5552" w:rsidP="00CC5552">
            <w:pPr>
              <w:jc w:val="center"/>
              <w:rPr>
                <w:rFonts w:ascii="ＭＳ 明朝" w:eastAsia="ＭＳ 明朝" w:hAnsi="ＭＳ 明朝"/>
                <w:sz w:val="22"/>
              </w:rPr>
            </w:pPr>
            <w:r>
              <w:rPr>
                <w:rFonts w:ascii="ＭＳ 明朝" w:eastAsia="ＭＳ 明朝" w:hAnsi="ＭＳ 明朝" w:hint="eastAsia"/>
                <w:sz w:val="22"/>
              </w:rPr>
              <w:t>－</w:t>
            </w:r>
          </w:p>
        </w:tc>
        <w:tc>
          <w:tcPr>
            <w:tcW w:w="1418" w:type="dxa"/>
            <w:shd w:val="clear" w:color="auto" w:fill="auto"/>
            <w:vAlign w:val="center"/>
          </w:tcPr>
          <w:p w14:paraId="3B7DD189" w14:textId="77777777" w:rsidR="00CC5552" w:rsidRPr="00D01BDB" w:rsidRDefault="00CC5552" w:rsidP="00CC5552">
            <w:pPr>
              <w:widowControl/>
              <w:jc w:val="center"/>
              <w:rPr>
                <w:rFonts w:ascii="ＭＳ 明朝" w:eastAsia="ＭＳ 明朝" w:hAnsi="ＭＳ 明朝"/>
                <w:sz w:val="22"/>
              </w:rPr>
            </w:pPr>
            <w:r w:rsidRPr="00D01BDB">
              <w:rPr>
                <w:rFonts w:ascii="ＭＳ 明朝" w:eastAsia="ＭＳ 明朝" w:hAnsi="ＭＳ 明朝" w:hint="eastAsia"/>
                <w:sz w:val="22"/>
              </w:rPr>
              <w:t>○</w:t>
            </w:r>
          </w:p>
        </w:tc>
        <w:tc>
          <w:tcPr>
            <w:tcW w:w="3345" w:type="dxa"/>
            <w:shd w:val="clear" w:color="auto" w:fill="auto"/>
          </w:tcPr>
          <w:p w14:paraId="64DC3907" w14:textId="6EAA2AB0" w:rsidR="00CC5552" w:rsidRPr="00D01BDB" w:rsidRDefault="00CC5552" w:rsidP="00CC5552">
            <w:pPr>
              <w:widowControl/>
              <w:spacing w:line="240" w:lineRule="exact"/>
              <w:jc w:val="left"/>
              <w:rPr>
                <w:rFonts w:ascii="ＭＳ 明朝" w:eastAsia="ＭＳ 明朝" w:hAnsi="ＭＳ 明朝"/>
                <w:sz w:val="18"/>
              </w:rPr>
            </w:pPr>
            <w:r>
              <w:rPr>
                <w:rFonts w:ascii="ＭＳ 明朝" w:eastAsia="ＭＳ 明朝" w:hAnsi="ＭＳ 明朝" w:hint="eastAsia"/>
                <w:sz w:val="18"/>
              </w:rPr>
              <w:t>パソコン、トランシーバー等</w:t>
            </w:r>
            <w:r w:rsidR="00DB54B8">
              <w:rPr>
                <w:rFonts w:ascii="ＭＳ 明朝" w:eastAsia="ＭＳ 明朝" w:hAnsi="ＭＳ 明朝" w:hint="eastAsia"/>
                <w:sz w:val="18"/>
              </w:rPr>
              <w:t>は甲が貸与</w:t>
            </w:r>
          </w:p>
        </w:tc>
      </w:tr>
      <w:tr w:rsidR="00CC5552" w14:paraId="6B1899D4" w14:textId="77777777" w:rsidTr="00D61F8A">
        <w:trPr>
          <w:trHeight w:val="464"/>
        </w:trPr>
        <w:tc>
          <w:tcPr>
            <w:tcW w:w="2236" w:type="dxa"/>
            <w:vAlign w:val="center"/>
          </w:tcPr>
          <w:p w14:paraId="29F1CCAF" w14:textId="6B8BF70E" w:rsidR="00CC5552" w:rsidRPr="00947ECF" w:rsidRDefault="00CC5552" w:rsidP="00CC5552">
            <w:pPr>
              <w:autoSpaceDN w:val="0"/>
              <w:jc w:val="center"/>
              <w:rPr>
                <w:rFonts w:ascii="ＭＳ 明朝" w:eastAsia="ＭＳ 明朝" w:hAnsi="ＭＳ 明朝"/>
                <w:sz w:val="22"/>
              </w:rPr>
            </w:pPr>
            <w:r>
              <w:rPr>
                <w:rFonts w:ascii="ＭＳ 明朝" w:eastAsia="ＭＳ 明朝" w:hAnsi="ＭＳ 明朝" w:hint="eastAsia"/>
                <w:sz w:val="22"/>
              </w:rPr>
              <w:t>コピー機、事務什器</w:t>
            </w:r>
          </w:p>
        </w:tc>
        <w:tc>
          <w:tcPr>
            <w:tcW w:w="1417" w:type="dxa"/>
            <w:shd w:val="clear" w:color="auto" w:fill="auto"/>
            <w:vAlign w:val="center"/>
          </w:tcPr>
          <w:p w14:paraId="3C461E1B" w14:textId="70B963A2" w:rsidR="00CC5552" w:rsidRPr="00D01BDB" w:rsidRDefault="00CC5552" w:rsidP="00CC5552">
            <w:pPr>
              <w:jc w:val="center"/>
              <w:rPr>
                <w:rFonts w:ascii="ＭＳ 明朝" w:eastAsia="ＭＳ 明朝" w:hAnsi="ＭＳ 明朝"/>
                <w:sz w:val="22"/>
              </w:rPr>
            </w:pPr>
            <w:r>
              <w:rPr>
                <w:rFonts w:ascii="ＭＳ 明朝" w:eastAsia="ＭＳ 明朝" w:hAnsi="ＭＳ 明朝" w:hint="eastAsia"/>
                <w:sz w:val="22"/>
              </w:rPr>
              <w:t>－</w:t>
            </w:r>
          </w:p>
        </w:tc>
        <w:tc>
          <w:tcPr>
            <w:tcW w:w="1418" w:type="dxa"/>
            <w:shd w:val="clear" w:color="auto" w:fill="auto"/>
            <w:vAlign w:val="center"/>
          </w:tcPr>
          <w:p w14:paraId="68FDC50D" w14:textId="14324704" w:rsidR="00CC5552" w:rsidRPr="00D01BDB" w:rsidRDefault="00CC5552" w:rsidP="00CC5552">
            <w:pPr>
              <w:widowControl/>
              <w:jc w:val="center"/>
              <w:rPr>
                <w:rFonts w:ascii="ＭＳ 明朝" w:eastAsia="ＭＳ 明朝" w:hAnsi="ＭＳ 明朝"/>
                <w:sz w:val="22"/>
              </w:rPr>
            </w:pPr>
            <w:r>
              <w:rPr>
                <w:rFonts w:ascii="ＭＳ 明朝" w:eastAsia="ＭＳ 明朝" w:hAnsi="ＭＳ 明朝" w:hint="eastAsia"/>
                <w:sz w:val="22"/>
              </w:rPr>
              <w:t>○</w:t>
            </w:r>
          </w:p>
        </w:tc>
        <w:tc>
          <w:tcPr>
            <w:tcW w:w="3345" w:type="dxa"/>
            <w:shd w:val="clear" w:color="auto" w:fill="auto"/>
          </w:tcPr>
          <w:p w14:paraId="6A7D7C5B" w14:textId="77777777" w:rsidR="00CC5552" w:rsidRDefault="00CC5552" w:rsidP="00CC5552">
            <w:pPr>
              <w:widowControl/>
              <w:spacing w:line="240" w:lineRule="exact"/>
              <w:jc w:val="left"/>
              <w:rPr>
                <w:rFonts w:ascii="ＭＳ 明朝" w:eastAsia="ＭＳ 明朝" w:hAnsi="ＭＳ 明朝"/>
                <w:sz w:val="18"/>
              </w:rPr>
            </w:pPr>
          </w:p>
        </w:tc>
      </w:tr>
      <w:tr w:rsidR="00D61F8A" w14:paraId="03C84063" w14:textId="77777777" w:rsidTr="00D61F8A">
        <w:trPr>
          <w:trHeight w:val="458"/>
        </w:trPr>
        <w:tc>
          <w:tcPr>
            <w:tcW w:w="2236" w:type="dxa"/>
            <w:vAlign w:val="center"/>
          </w:tcPr>
          <w:p w14:paraId="318011FD" w14:textId="79EE1B21" w:rsidR="00D61F8A" w:rsidRDefault="00D61F8A" w:rsidP="00CC5552">
            <w:pPr>
              <w:autoSpaceDN w:val="0"/>
              <w:jc w:val="center"/>
              <w:rPr>
                <w:rFonts w:ascii="ＭＳ 明朝" w:eastAsia="ＭＳ 明朝" w:hAnsi="ＭＳ 明朝"/>
                <w:sz w:val="22"/>
              </w:rPr>
            </w:pPr>
            <w:r>
              <w:rPr>
                <w:rFonts w:ascii="ＭＳ 明朝" w:eastAsia="ＭＳ 明朝" w:hAnsi="ＭＳ 明朝" w:hint="eastAsia"/>
                <w:sz w:val="22"/>
              </w:rPr>
              <w:t>ユニフォーム</w:t>
            </w:r>
          </w:p>
        </w:tc>
        <w:tc>
          <w:tcPr>
            <w:tcW w:w="1417" w:type="dxa"/>
            <w:shd w:val="clear" w:color="auto" w:fill="auto"/>
            <w:vAlign w:val="center"/>
          </w:tcPr>
          <w:p w14:paraId="193EF70C" w14:textId="7AB228E8" w:rsidR="00D61F8A" w:rsidRDefault="00D61F8A" w:rsidP="00CC5552">
            <w:pPr>
              <w:jc w:val="center"/>
              <w:rPr>
                <w:rFonts w:ascii="ＭＳ 明朝" w:eastAsia="ＭＳ 明朝" w:hAnsi="ＭＳ 明朝"/>
                <w:sz w:val="22"/>
              </w:rPr>
            </w:pPr>
            <w:r>
              <w:rPr>
                <w:rFonts w:ascii="ＭＳ 明朝" w:eastAsia="ＭＳ 明朝" w:hAnsi="ＭＳ 明朝" w:hint="eastAsia"/>
                <w:sz w:val="22"/>
              </w:rPr>
              <w:t>－</w:t>
            </w:r>
          </w:p>
        </w:tc>
        <w:tc>
          <w:tcPr>
            <w:tcW w:w="1418" w:type="dxa"/>
            <w:shd w:val="clear" w:color="auto" w:fill="auto"/>
            <w:vAlign w:val="center"/>
          </w:tcPr>
          <w:p w14:paraId="1F983C90" w14:textId="0589A1F1" w:rsidR="00D61F8A" w:rsidRDefault="00D61F8A" w:rsidP="00CC5552">
            <w:pPr>
              <w:widowControl/>
              <w:jc w:val="center"/>
              <w:rPr>
                <w:rFonts w:ascii="ＭＳ 明朝" w:eastAsia="ＭＳ 明朝" w:hAnsi="ＭＳ 明朝"/>
                <w:sz w:val="22"/>
              </w:rPr>
            </w:pPr>
            <w:r>
              <w:rPr>
                <w:rFonts w:ascii="ＭＳ 明朝" w:eastAsia="ＭＳ 明朝" w:hAnsi="ＭＳ 明朝" w:hint="eastAsia"/>
                <w:sz w:val="22"/>
              </w:rPr>
              <w:t>○</w:t>
            </w:r>
          </w:p>
        </w:tc>
        <w:tc>
          <w:tcPr>
            <w:tcW w:w="3345" w:type="dxa"/>
            <w:shd w:val="clear" w:color="auto" w:fill="auto"/>
          </w:tcPr>
          <w:p w14:paraId="2E581271" w14:textId="4B080D2E" w:rsidR="00D61F8A" w:rsidRDefault="00D61F8A" w:rsidP="00CC5552">
            <w:pPr>
              <w:widowControl/>
              <w:spacing w:line="240" w:lineRule="exact"/>
              <w:jc w:val="left"/>
              <w:rPr>
                <w:rFonts w:ascii="ＭＳ 明朝" w:eastAsia="ＭＳ 明朝" w:hAnsi="ＭＳ 明朝"/>
                <w:sz w:val="18"/>
              </w:rPr>
            </w:pPr>
            <w:r>
              <w:rPr>
                <w:rFonts w:ascii="ＭＳ 明朝" w:eastAsia="ＭＳ 明朝" w:hAnsi="ＭＳ 明朝" w:hint="eastAsia"/>
                <w:sz w:val="18"/>
              </w:rPr>
              <w:t>補修・クリーニング等に係る経費を除く</w:t>
            </w:r>
          </w:p>
        </w:tc>
      </w:tr>
      <w:tr w:rsidR="00D01BDB" w14:paraId="38359933" w14:textId="77777777" w:rsidTr="00744744">
        <w:trPr>
          <w:trHeight w:val="345"/>
        </w:trPr>
        <w:tc>
          <w:tcPr>
            <w:tcW w:w="2236" w:type="dxa"/>
            <w:vAlign w:val="center"/>
          </w:tcPr>
          <w:p w14:paraId="500450D9" w14:textId="77777777" w:rsidR="00D01BDB" w:rsidRPr="00947ECF" w:rsidRDefault="00D01BDB" w:rsidP="00AE37AC">
            <w:pPr>
              <w:autoSpaceDN w:val="0"/>
              <w:jc w:val="center"/>
              <w:rPr>
                <w:rFonts w:ascii="ＭＳ 明朝" w:eastAsia="ＭＳ 明朝" w:hAnsi="ＭＳ 明朝"/>
                <w:sz w:val="22"/>
              </w:rPr>
            </w:pPr>
            <w:r w:rsidRPr="00947ECF">
              <w:rPr>
                <w:rFonts w:ascii="ＭＳ 明朝" w:eastAsia="ＭＳ 明朝" w:hAnsi="ＭＳ 明朝" w:hint="eastAsia"/>
                <w:sz w:val="22"/>
              </w:rPr>
              <w:t>研修</w:t>
            </w:r>
          </w:p>
        </w:tc>
        <w:tc>
          <w:tcPr>
            <w:tcW w:w="1417" w:type="dxa"/>
            <w:shd w:val="clear" w:color="auto" w:fill="auto"/>
            <w:vAlign w:val="center"/>
          </w:tcPr>
          <w:p w14:paraId="509E6A53" w14:textId="77777777" w:rsidR="00D01BDB" w:rsidRPr="00D01BDB" w:rsidRDefault="00D01BDB" w:rsidP="00AE37AC">
            <w:pPr>
              <w:jc w:val="center"/>
              <w:rPr>
                <w:rFonts w:ascii="ＭＳ 明朝" w:eastAsia="ＭＳ 明朝" w:hAnsi="ＭＳ 明朝"/>
                <w:sz w:val="22"/>
              </w:rPr>
            </w:pPr>
            <w:r w:rsidRPr="00D01BDB">
              <w:rPr>
                <w:rFonts w:ascii="ＭＳ 明朝" w:eastAsia="ＭＳ 明朝" w:hAnsi="ＭＳ 明朝" w:hint="eastAsia"/>
                <w:sz w:val="22"/>
              </w:rPr>
              <w:t>○</w:t>
            </w:r>
          </w:p>
        </w:tc>
        <w:tc>
          <w:tcPr>
            <w:tcW w:w="1418" w:type="dxa"/>
            <w:shd w:val="clear" w:color="auto" w:fill="auto"/>
            <w:vAlign w:val="center"/>
          </w:tcPr>
          <w:p w14:paraId="6861D5A8" w14:textId="3178DA7D" w:rsidR="00D01BDB" w:rsidRPr="00D01BDB" w:rsidRDefault="00D01BDB" w:rsidP="00AE37AC">
            <w:pPr>
              <w:widowControl/>
              <w:jc w:val="center"/>
              <w:rPr>
                <w:rFonts w:ascii="ＭＳ 明朝" w:eastAsia="ＭＳ 明朝" w:hAnsi="ＭＳ 明朝"/>
                <w:sz w:val="22"/>
              </w:rPr>
            </w:pPr>
            <w:r>
              <w:rPr>
                <w:rFonts w:ascii="ＭＳ 明朝" w:eastAsia="ＭＳ 明朝" w:hAnsi="ＭＳ 明朝" w:hint="eastAsia"/>
                <w:sz w:val="22"/>
              </w:rPr>
              <w:t>－</w:t>
            </w:r>
          </w:p>
        </w:tc>
        <w:tc>
          <w:tcPr>
            <w:tcW w:w="3345" w:type="dxa"/>
            <w:shd w:val="clear" w:color="auto" w:fill="auto"/>
          </w:tcPr>
          <w:p w14:paraId="0C4E7044" w14:textId="0F8DF0B9" w:rsidR="00D01BDB" w:rsidRPr="00D01BDB" w:rsidRDefault="004B0F67" w:rsidP="00AE37AC">
            <w:pPr>
              <w:widowControl/>
              <w:spacing w:line="240" w:lineRule="exact"/>
              <w:jc w:val="left"/>
              <w:rPr>
                <w:rFonts w:ascii="ＭＳ 明朝" w:eastAsia="ＭＳ 明朝" w:hAnsi="ＭＳ 明朝"/>
                <w:sz w:val="18"/>
              </w:rPr>
            </w:pPr>
            <w:r>
              <w:rPr>
                <w:rFonts w:ascii="ＭＳ 明朝" w:eastAsia="ＭＳ 明朝" w:hAnsi="ＭＳ 明朝" w:hint="eastAsia"/>
                <w:sz w:val="18"/>
              </w:rPr>
              <w:t>後任者等への</w:t>
            </w:r>
            <w:r w:rsidR="00CC5552">
              <w:rPr>
                <w:rFonts w:ascii="ＭＳ 明朝" w:eastAsia="ＭＳ 明朝" w:hAnsi="ＭＳ 明朝" w:hint="eastAsia"/>
                <w:sz w:val="18"/>
              </w:rPr>
              <w:t>引継ぎ経費を含む</w:t>
            </w:r>
          </w:p>
        </w:tc>
      </w:tr>
      <w:tr w:rsidR="00D01BDB" w14:paraId="17CF6E7A" w14:textId="77777777" w:rsidTr="00744744">
        <w:trPr>
          <w:trHeight w:val="300"/>
        </w:trPr>
        <w:tc>
          <w:tcPr>
            <w:tcW w:w="2236" w:type="dxa"/>
          </w:tcPr>
          <w:p w14:paraId="7B4311B7" w14:textId="77777777" w:rsidR="00D01BDB" w:rsidRPr="00947ECF" w:rsidRDefault="00D01BDB" w:rsidP="00AE37AC">
            <w:pPr>
              <w:autoSpaceDN w:val="0"/>
              <w:jc w:val="center"/>
              <w:rPr>
                <w:rFonts w:ascii="ＭＳ 明朝" w:eastAsia="ＭＳ 明朝" w:hAnsi="ＭＳ 明朝"/>
                <w:sz w:val="22"/>
              </w:rPr>
            </w:pPr>
            <w:r w:rsidRPr="00947ECF">
              <w:rPr>
                <w:rFonts w:ascii="ＭＳ 明朝" w:eastAsia="ＭＳ 明朝" w:hAnsi="ＭＳ 明朝" w:hint="eastAsia"/>
                <w:sz w:val="22"/>
              </w:rPr>
              <w:t>健康診断</w:t>
            </w:r>
          </w:p>
        </w:tc>
        <w:tc>
          <w:tcPr>
            <w:tcW w:w="1417" w:type="dxa"/>
            <w:shd w:val="clear" w:color="auto" w:fill="auto"/>
          </w:tcPr>
          <w:p w14:paraId="570B91AA" w14:textId="77777777" w:rsidR="00D01BDB" w:rsidRPr="00D01BDB" w:rsidRDefault="00D01BDB" w:rsidP="00AE37AC">
            <w:pPr>
              <w:jc w:val="center"/>
              <w:rPr>
                <w:rFonts w:ascii="ＭＳ 明朝" w:eastAsia="ＭＳ 明朝" w:hAnsi="ＭＳ 明朝"/>
                <w:sz w:val="22"/>
              </w:rPr>
            </w:pPr>
            <w:r w:rsidRPr="00D01BDB">
              <w:rPr>
                <w:rFonts w:ascii="ＭＳ 明朝" w:eastAsia="ＭＳ 明朝" w:hAnsi="ＭＳ 明朝" w:hint="eastAsia"/>
                <w:sz w:val="22"/>
              </w:rPr>
              <w:t>○</w:t>
            </w:r>
          </w:p>
        </w:tc>
        <w:tc>
          <w:tcPr>
            <w:tcW w:w="1418" w:type="dxa"/>
            <w:shd w:val="clear" w:color="auto" w:fill="auto"/>
          </w:tcPr>
          <w:p w14:paraId="71E00E15" w14:textId="495B702C" w:rsidR="00D01BDB" w:rsidRPr="00D01BDB" w:rsidRDefault="00D01BDB" w:rsidP="00AE37AC">
            <w:pPr>
              <w:widowControl/>
              <w:jc w:val="center"/>
              <w:rPr>
                <w:rFonts w:ascii="ＭＳ 明朝" w:eastAsia="ＭＳ 明朝" w:hAnsi="ＭＳ 明朝"/>
                <w:sz w:val="22"/>
              </w:rPr>
            </w:pPr>
            <w:r>
              <w:rPr>
                <w:rFonts w:ascii="ＭＳ 明朝" w:eastAsia="ＭＳ 明朝" w:hAnsi="ＭＳ 明朝" w:hint="eastAsia"/>
                <w:sz w:val="22"/>
              </w:rPr>
              <w:t>－</w:t>
            </w:r>
          </w:p>
        </w:tc>
        <w:tc>
          <w:tcPr>
            <w:tcW w:w="3345" w:type="dxa"/>
            <w:shd w:val="clear" w:color="auto" w:fill="auto"/>
          </w:tcPr>
          <w:p w14:paraId="3B8927FA" w14:textId="77777777" w:rsidR="00D01BDB" w:rsidRPr="00D01BDB" w:rsidRDefault="00D01BDB" w:rsidP="00AE37AC">
            <w:pPr>
              <w:widowControl/>
              <w:jc w:val="left"/>
              <w:rPr>
                <w:rFonts w:ascii="ＭＳ 明朝" w:eastAsia="ＭＳ 明朝" w:hAnsi="ＭＳ 明朝"/>
                <w:sz w:val="22"/>
              </w:rPr>
            </w:pPr>
          </w:p>
        </w:tc>
      </w:tr>
    </w:tbl>
    <w:p w14:paraId="18A0C142" w14:textId="77777777" w:rsidR="001F29E2" w:rsidRPr="001F29E2" w:rsidRDefault="001F29E2" w:rsidP="001F29E2">
      <w:pPr>
        <w:rPr>
          <w:rFonts w:ascii="ＭＳ 明朝" w:eastAsia="ＭＳ 明朝" w:hAnsi="ＭＳ 明朝"/>
          <w:szCs w:val="21"/>
        </w:rPr>
      </w:pPr>
    </w:p>
    <w:p w14:paraId="61EFDBFC" w14:textId="2422145A" w:rsidR="001F29E2" w:rsidRPr="001F29E2" w:rsidRDefault="00D01BDB" w:rsidP="001F29E2">
      <w:pPr>
        <w:rPr>
          <w:rFonts w:ascii="ＭＳ 明朝" w:eastAsia="ＭＳ 明朝" w:hAnsi="ＭＳ 明朝"/>
          <w:szCs w:val="21"/>
        </w:rPr>
      </w:pPr>
      <w:r>
        <w:rPr>
          <w:rFonts w:ascii="ＭＳ 明朝" w:eastAsia="ＭＳ 明朝" w:hAnsi="ＭＳ 明朝" w:hint="eastAsia"/>
          <w:szCs w:val="21"/>
        </w:rPr>
        <w:t>１</w:t>
      </w:r>
      <w:r w:rsidR="00295487">
        <w:rPr>
          <w:rFonts w:ascii="ＭＳ 明朝" w:eastAsia="ＭＳ 明朝" w:hAnsi="ＭＳ 明朝" w:hint="eastAsia"/>
          <w:szCs w:val="21"/>
        </w:rPr>
        <w:t>５</w:t>
      </w:r>
      <w:r>
        <w:rPr>
          <w:rFonts w:ascii="ＭＳ 明朝" w:eastAsia="ＭＳ 明朝" w:hAnsi="ＭＳ 明朝" w:hint="eastAsia"/>
          <w:szCs w:val="21"/>
        </w:rPr>
        <w:t>．</w:t>
      </w:r>
      <w:r w:rsidR="008C0E81">
        <w:rPr>
          <w:rFonts w:ascii="ＭＳ 明朝" w:eastAsia="ＭＳ 明朝" w:hAnsi="ＭＳ 明朝" w:hint="eastAsia"/>
          <w:szCs w:val="21"/>
        </w:rPr>
        <w:t>委託</w:t>
      </w:r>
      <w:r w:rsidR="001F29E2" w:rsidRPr="001F29E2">
        <w:rPr>
          <w:rFonts w:ascii="ＭＳ 明朝" w:eastAsia="ＭＳ 明朝" w:hAnsi="ＭＳ 明朝"/>
          <w:szCs w:val="21"/>
        </w:rPr>
        <w:t>料金の支払い</w:t>
      </w:r>
    </w:p>
    <w:p w14:paraId="487B4D69" w14:textId="6C0A6122" w:rsidR="008C0E81" w:rsidRPr="008C0E81" w:rsidRDefault="008C0E81" w:rsidP="00BC219A">
      <w:pPr>
        <w:ind w:left="420" w:hangingChars="200" w:hanging="420"/>
        <w:rPr>
          <w:rFonts w:ascii="ＭＳ 明朝" w:eastAsia="ＭＳ 明朝" w:hAnsi="ＭＳ 明朝"/>
          <w:szCs w:val="21"/>
        </w:rPr>
      </w:pPr>
      <w:r>
        <w:rPr>
          <w:rFonts w:ascii="ＭＳ 明朝" w:eastAsia="ＭＳ 明朝" w:hAnsi="ＭＳ 明朝" w:hint="eastAsia"/>
          <w:szCs w:val="21"/>
        </w:rPr>
        <w:t>（１）</w:t>
      </w:r>
      <w:r w:rsidRPr="008C0E81">
        <w:rPr>
          <w:rFonts w:ascii="ＭＳ 明朝" w:eastAsia="ＭＳ 明朝" w:hAnsi="ＭＳ 明朝"/>
          <w:szCs w:val="21"/>
        </w:rPr>
        <w:t>委託料の支払いは、</w:t>
      </w:r>
      <w:r>
        <w:rPr>
          <w:rFonts w:ascii="ＭＳ 明朝" w:eastAsia="ＭＳ 明朝" w:hAnsi="ＭＳ 明朝"/>
          <w:szCs w:val="21"/>
        </w:rPr>
        <w:t>甲</w:t>
      </w:r>
      <w:r w:rsidRPr="008C0E81">
        <w:rPr>
          <w:rFonts w:ascii="ＭＳ 明朝" w:eastAsia="ＭＳ 明朝" w:hAnsi="ＭＳ 明朝"/>
          <w:szCs w:val="21"/>
        </w:rPr>
        <w:t>が</w:t>
      </w:r>
      <w:r>
        <w:rPr>
          <w:rFonts w:ascii="ＭＳ 明朝" w:eastAsia="ＭＳ 明朝" w:hAnsi="ＭＳ 明朝" w:hint="eastAsia"/>
          <w:szCs w:val="21"/>
        </w:rPr>
        <w:t>乙</w:t>
      </w:r>
      <w:r w:rsidRPr="008C0E81">
        <w:rPr>
          <w:rFonts w:ascii="ＭＳ 明朝" w:eastAsia="ＭＳ 明朝" w:hAnsi="ＭＳ 明朝"/>
          <w:szCs w:val="21"/>
        </w:rPr>
        <w:t>に対して支払う毎月の支払予定額を記載した支払計</w:t>
      </w:r>
      <w:r w:rsidRPr="008C0E81">
        <w:rPr>
          <w:rFonts w:ascii="ＭＳ 明朝" w:eastAsia="ＭＳ 明朝" w:hAnsi="ＭＳ 明朝" w:hint="eastAsia"/>
          <w:szCs w:val="21"/>
        </w:rPr>
        <w:t>画書に基づいて行う。</w:t>
      </w:r>
    </w:p>
    <w:p w14:paraId="772B13D1" w14:textId="77777777" w:rsidR="008C0E81" w:rsidRDefault="008C0E81" w:rsidP="008C0E81">
      <w:pPr>
        <w:rPr>
          <w:rFonts w:ascii="ＭＳ 明朝" w:eastAsia="ＭＳ 明朝" w:hAnsi="ＭＳ 明朝"/>
          <w:szCs w:val="21"/>
        </w:rPr>
      </w:pPr>
      <w:r>
        <w:rPr>
          <w:rFonts w:ascii="ＭＳ 明朝" w:eastAsia="ＭＳ 明朝" w:hAnsi="ＭＳ 明朝" w:hint="eastAsia"/>
          <w:szCs w:val="21"/>
        </w:rPr>
        <w:t>（２）</w:t>
      </w:r>
      <w:r w:rsidRPr="008C0E81">
        <w:rPr>
          <w:rFonts w:ascii="ＭＳ 明朝" w:eastAsia="ＭＳ 明朝" w:hAnsi="ＭＳ 明朝"/>
          <w:szCs w:val="21"/>
        </w:rPr>
        <w:t xml:space="preserve"> </w:t>
      </w:r>
      <w:r>
        <w:rPr>
          <w:rFonts w:ascii="ＭＳ 明朝" w:eastAsia="ＭＳ 明朝" w:hAnsi="ＭＳ 明朝" w:hint="eastAsia"/>
          <w:szCs w:val="21"/>
        </w:rPr>
        <w:t>乙</w:t>
      </w:r>
      <w:r w:rsidRPr="008C0E81">
        <w:rPr>
          <w:rFonts w:ascii="ＭＳ 明朝" w:eastAsia="ＭＳ 明朝" w:hAnsi="ＭＳ 明朝"/>
          <w:szCs w:val="21"/>
        </w:rPr>
        <w:t>は、毎月の業務を履行後、翌月に完了届及び請求書を速やかに提出する。</w:t>
      </w:r>
    </w:p>
    <w:p w14:paraId="1623CBAA" w14:textId="4AA4317C" w:rsidR="008C0E81" w:rsidRPr="008C0E81" w:rsidRDefault="008C0E81" w:rsidP="008C0E81">
      <w:pPr>
        <w:ind w:firstLineChars="200" w:firstLine="420"/>
        <w:rPr>
          <w:rFonts w:ascii="ＭＳ 明朝" w:eastAsia="ＭＳ 明朝" w:hAnsi="ＭＳ 明朝"/>
          <w:szCs w:val="21"/>
        </w:rPr>
      </w:pPr>
      <w:r w:rsidRPr="008C0E81">
        <w:rPr>
          <w:rFonts w:ascii="ＭＳ 明朝" w:eastAsia="ＭＳ 明朝" w:hAnsi="ＭＳ 明朝"/>
          <w:szCs w:val="21"/>
        </w:rPr>
        <w:t>なお、</w:t>
      </w:r>
      <w:r w:rsidRPr="008C0E81">
        <w:rPr>
          <w:rFonts w:ascii="ＭＳ 明朝" w:eastAsia="ＭＳ 明朝" w:hAnsi="ＭＳ 明朝" w:hint="eastAsia"/>
          <w:szCs w:val="21"/>
        </w:rPr>
        <w:t>提出の期限は</w:t>
      </w:r>
      <w:r>
        <w:rPr>
          <w:rFonts w:ascii="ＭＳ 明朝" w:eastAsia="ＭＳ 明朝" w:hAnsi="ＭＳ 明朝" w:hint="eastAsia"/>
          <w:szCs w:val="21"/>
        </w:rPr>
        <w:t>甲</w:t>
      </w:r>
      <w:r w:rsidRPr="008C0E81">
        <w:rPr>
          <w:rFonts w:ascii="ＭＳ 明朝" w:eastAsia="ＭＳ 明朝" w:hAnsi="ＭＳ 明朝" w:hint="eastAsia"/>
          <w:szCs w:val="21"/>
        </w:rPr>
        <w:t>との協議の上定めることとする。</w:t>
      </w:r>
    </w:p>
    <w:p w14:paraId="73900770" w14:textId="655C070C" w:rsidR="001F29E2" w:rsidRDefault="008C0E81" w:rsidP="008C0E81">
      <w:pPr>
        <w:ind w:left="420" w:hangingChars="200" w:hanging="420"/>
        <w:rPr>
          <w:rFonts w:ascii="ＭＳ 明朝" w:eastAsia="ＭＳ 明朝" w:hAnsi="ＭＳ 明朝"/>
          <w:szCs w:val="21"/>
        </w:rPr>
      </w:pPr>
      <w:r>
        <w:rPr>
          <w:rFonts w:ascii="ＭＳ 明朝" w:eastAsia="ＭＳ 明朝" w:hAnsi="ＭＳ 明朝" w:hint="eastAsia"/>
          <w:szCs w:val="21"/>
        </w:rPr>
        <w:t>（３）</w:t>
      </w:r>
      <w:r w:rsidRPr="008C0E81">
        <w:rPr>
          <w:rFonts w:ascii="ＭＳ 明朝" w:eastAsia="ＭＳ 明朝" w:hAnsi="ＭＳ 明朝"/>
          <w:szCs w:val="21"/>
        </w:rPr>
        <w:t xml:space="preserve"> </w:t>
      </w:r>
      <w:r>
        <w:rPr>
          <w:rFonts w:ascii="ＭＳ 明朝" w:eastAsia="ＭＳ 明朝" w:hAnsi="ＭＳ 明朝"/>
          <w:szCs w:val="21"/>
        </w:rPr>
        <w:t>甲</w:t>
      </w:r>
      <w:r w:rsidRPr="008C0E81">
        <w:rPr>
          <w:rFonts w:ascii="ＭＳ 明朝" w:eastAsia="ＭＳ 明朝" w:hAnsi="ＭＳ 明朝"/>
          <w:szCs w:val="21"/>
        </w:rPr>
        <w:t>は、業務の履行を確認し、前</w:t>
      </w:r>
      <w:r>
        <w:rPr>
          <w:rFonts w:ascii="ＭＳ 明朝" w:eastAsia="ＭＳ 明朝" w:hAnsi="ＭＳ 明朝" w:hint="eastAsia"/>
          <w:szCs w:val="21"/>
        </w:rPr>
        <w:t>記</w:t>
      </w:r>
      <w:r w:rsidRPr="008C0E81">
        <w:rPr>
          <w:rFonts w:ascii="ＭＳ 明朝" w:eastAsia="ＭＳ 明朝" w:hAnsi="ＭＳ 明朝" w:hint="eastAsia"/>
          <w:szCs w:val="21"/>
        </w:rPr>
        <w:t>の完了届及び請求書が適正であると確認したときは、契約書の規定に従い、支払計画書に定める金額及び増員人件費を合計した金額を支払う。</w:t>
      </w:r>
    </w:p>
    <w:p w14:paraId="56A0809C" w14:textId="77777777" w:rsidR="001F29E2" w:rsidRPr="001F29E2" w:rsidRDefault="001F29E2" w:rsidP="001F29E2">
      <w:pPr>
        <w:rPr>
          <w:rFonts w:ascii="ＭＳ 明朝" w:eastAsia="ＭＳ 明朝" w:hAnsi="ＭＳ 明朝"/>
          <w:szCs w:val="21"/>
        </w:rPr>
      </w:pPr>
    </w:p>
    <w:p w14:paraId="6672C36D" w14:textId="7EFC7EDA" w:rsidR="001F29E2" w:rsidRPr="001F29E2" w:rsidRDefault="003C63A4" w:rsidP="001F29E2">
      <w:pPr>
        <w:rPr>
          <w:rFonts w:ascii="ＭＳ 明朝" w:eastAsia="ＭＳ 明朝" w:hAnsi="ＭＳ 明朝"/>
          <w:szCs w:val="21"/>
        </w:rPr>
      </w:pPr>
      <w:r>
        <w:rPr>
          <w:rFonts w:ascii="ＭＳ 明朝" w:eastAsia="ＭＳ 明朝" w:hAnsi="ＭＳ 明朝" w:hint="eastAsia"/>
          <w:szCs w:val="21"/>
        </w:rPr>
        <w:t>１</w:t>
      </w:r>
      <w:r w:rsidR="00BC219A">
        <w:rPr>
          <w:rFonts w:ascii="ＭＳ 明朝" w:eastAsia="ＭＳ 明朝" w:hAnsi="ＭＳ 明朝" w:hint="eastAsia"/>
          <w:szCs w:val="21"/>
        </w:rPr>
        <w:t>６</w:t>
      </w:r>
      <w:r w:rsidR="00D01BDB">
        <w:rPr>
          <w:rFonts w:ascii="ＭＳ 明朝" w:eastAsia="ＭＳ 明朝" w:hAnsi="ＭＳ 明朝" w:hint="eastAsia"/>
          <w:szCs w:val="21"/>
        </w:rPr>
        <w:t>．</w:t>
      </w:r>
      <w:r w:rsidR="001F29E2" w:rsidRPr="001F29E2">
        <w:rPr>
          <w:rFonts w:ascii="ＭＳ 明朝" w:eastAsia="ＭＳ 明朝" w:hAnsi="ＭＳ 明朝"/>
          <w:szCs w:val="21"/>
        </w:rPr>
        <w:t>その他</w:t>
      </w:r>
    </w:p>
    <w:p w14:paraId="5BC015DF" w14:textId="0F1A235E" w:rsidR="001F29E2" w:rsidRPr="001F29E2" w:rsidRDefault="001F29E2" w:rsidP="00D01BDB">
      <w:pPr>
        <w:ind w:left="420" w:hangingChars="200" w:hanging="420"/>
        <w:rPr>
          <w:rFonts w:ascii="ＭＳ 明朝" w:eastAsia="ＭＳ 明朝" w:hAnsi="ＭＳ 明朝"/>
          <w:szCs w:val="21"/>
        </w:rPr>
      </w:pPr>
      <w:r w:rsidRPr="001F29E2">
        <w:rPr>
          <w:rFonts w:ascii="ＭＳ 明朝" w:eastAsia="ＭＳ 明朝" w:hAnsi="ＭＳ 明朝" w:hint="eastAsia"/>
          <w:szCs w:val="21"/>
        </w:rPr>
        <w:t>（１）</w:t>
      </w:r>
      <w:r w:rsidR="005D5504">
        <w:rPr>
          <w:rFonts w:ascii="ＭＳ 明朝" w:eastAsia="ＭＳ 明朝" w:hAnsi="ＭＳ 明朝" w:hint="eastAsia"/>
          <w:szCs w:val="21"/>
        </w:rPr>
        <w:t>乙</w:t>
      </w:r>
      <w:r w:rsidRPr="001F29E2">
        <w:rPr>
          <w:rFonts w:ascii="ＭＳ 明朝" w:eastAsia="ＭＳ 明朝" w:hAnsi="ＭＳ 明朝" w:hint="eastAsia"/>
          <w:szCs w:val="21"/>
        </w:rPr>
        <w:t>及び</w:t>
      </w:r>
      <w:r w:rsidR="00851137">
        <w:rPr>
          <w:rFonts w:ascii="ＭＳ 明朝" w:eastAsia="ＭＳ 明朝" w:hAnsi="ＭＳ 明朝" w:hint="eastAsia"/>
          <w:szCs w:val="21"/>
        </w:rPr>
        <w:t>従事者</w:t>
      </w:r>
      <w:r w:rsidRPr="001F29E2">
        <w:rPr>
          <w:rFonts w:ascii="ＭＳ 明朝" w:eastAsia="ＭＳ 明朝" w:hAnsi="ＭＳ 明朝" w:hint="eastAsia"/>
          <w:szCs w:val="21"/>
        </w:rPr>
        <w:t>は、本契約業務の遂行において知り得た秘密及び個人情報を本契約業務の遂行以外の目的に使用し、漏洩してはならない。本契約期間終了後においても同様とする。</w:t>
      </w:r>
    </w:p>
    <w:p w14:paraId="7313EDB7" w14:textId="4ADD3FD5" w:rsidR="001F29E2" w:rsidRPr="001F29E2" w:rsidRDefault="001F29E2" w:rsidP="00D01BDB">
      <w:pPr>
        <w:ind w:left="420" w:hangingChars="200" w:hanging="420"/>
        <w:rPr>
          <w:rFonts w:ascii="ＭＳ 明朝" w:eastAsia="ＭＳ 明朝" w:hAnsi="ＭＳ 明朝"/>
          <w:szCs w:val="21"/>
        </w:rPr>
      </w:pPr>
      <w:r w:rsidRPr="001F29E2">
        <w:rPr>
          <w:rFonts w:ascii="ＭＳ 明朝" w:eastAsia="ＭＳ 明朝" w:hAnsi="ＭＳ 明朝" w:hint="eastAsia"/>
          <w:szCs w:val="21"/>
        </w:rPr>
        <w:t>（２）</w:t>
      </w:r>
      <w:r w:rsidR="005D5504">
        <w:rPr>
          <w:rFonts w:ascii="ＭＳ 明朝" w:eastAsia="ＭＳ 明朝" w:hAnsi="ＭＳ 明朝" w:hint="eastAsia"/>
          <w:szCs w:val="21"/>
        </w:rPr>
        <w:t>乙</w:t>
      </w:r>
      <w:r w:rsidRPr="001F29E2">
        <w:rPr>
          <w:rFonts w:ascii="ＭＳ 明朝" w:eastAsia="ＭＳ 明朝" w:hAnsi="ＭＳ 明朝" w:hint="eastAsia"/>
          <w:szCs w:val="21"/>
        </w:rPr>
        <w:t>は、</w:t>
      </w:r>
      <w:r w:rsidR="00851137">
        <w:rPr>
          <w:rFonts w:ascii="ＭＳ 明朝" w:eastAsia="ＭＳ 明朝" w:hAnsi="ＭＳ 明朝" w:hint="eastAsia"/>
          <w:szCs w:val="21"/>
        </w:rPr>
        <w:t>従事者</w:t>
      </w:r>
      <w:r w:rsidRPr="001F29E2">
        <w:rPr>
          <w:rFonts w:ascii="ＭＳ 明朝" w:eastAsia="ＭＳ 明朝" w:hAnsi="ＭＳ 明朝" w:hint="eastAsia"/>
          <w:szCs w:val="21"/>
        </w:rPr>
        <w:t>（職を退いた後も含む。）が本契約業務の遂行において知り得た秘密及び個人情報を本契約業務の遂行以外の目的に使用し、漏洩しないよう</w:t>
      </w:r>
      <w:r w:rsidR="00851137">
        <w:rPr>
          <w:rFonts w:ascii="ＭＳ 明朝" w:eastAsia="ＭＳ 明朝" w:hAnsi="ＭＳ 明朝" w:hint="eastAsia"/>
          <w:szCs w:val="21"/>
        </w:rPr>
        <w:t>従事者</w:t>
      </w:r>
      <w:r w:rsidRPr="001F29E2">
        <w:rPr>
          <w:rFonts w:ascii="ＭＳ 明朝" w:eastAsia="ＭＳ 明朝" w:hAnsi="ＭＳ 明朝" w:hint="eastAsia"/>
          <w:szCs w:val="21"/>
        </w:rPr>
        <w:t>に対して周知し、遵守状況その他必要な監督を行うものとする。</w:t>
      </w:r>
    </w:p>
    <w:p w14:paraId="5E938049" w14:textId="3E381061" w:rsidR="001F29E2" w:rsidRPr="001F29E2" w:rsidRDefault="001F29E2" w:rsidP="00D01BDB">
      <w:pPr>
        <w:ind w:left="420" w:hangingChars="200" w:hanging="420"/>
        <w:rPr>
          <w:rFonts w:ascii="ＭＳ 明朝" w:eastAsia="ＭＳ 明朝" w:hAnsi="ＭＳ 明朝"/>
          <w:szCs w:val="21"/>
        </w:rPr>
      </w:pPr>
      <w:r w:rsidRPr="001F29E2">
        <w:rPr>
          <w:rFonts w:ascii="ＭＳ 明朝" w:eastAsia="ＭＳ 明朝" w:hAnsi="ＭＳ 明朝" w:hint="eastAsia"/>
          <w:szCs w:val="21"/>
        </w:rPr>
        <w:t>（３）各業務を行うにあたり、</w:t>
      </w:r>
      <w:r w:rsidR="00851137">
        <w:rPr>
          <w:rFonts w:ascii="ＭＳ 明朝" w:eastAsia="ＭＳ 明朝" w:hAnsi="ＭＳ 明朝" w:hint="eastAsia"/>
          <w:szCs w:val="21"/>
        </w:rPr>
        <w:t>従事者</w:t>
      </w:r>
      <w:r w:rsidRPr="001F29E2">
        <w:rPr>
          <w:rFonts w:ascii="ＭＳ 明朝" w:eastAsia="ＭＳ 明朝" w:hAnsi="ＭＳ 明朝" w:hint="eastAsia"/>
          <w:szCs w:val="21"/>
        </w:rPr>
        <w:t>から</w:t>
      </w:r>
      <w:r w:rsidR="005D5504">
        <w:rPr>
          <w:rFonts w:ascii="ＭＳ 明朝" w:eastAsia="ＭＳ 明朝" w:hAnsi="ＭＳ 明朝" w:hint="eastAsia"/>
          <w:szCs w:val="21"/>
        </w:rPr>
        <w:t>甲に</w:t>
      </w:r>
      <w:r w:rsidRPr="001F29E2">
        <w:rPr>
          <w:rFonts w:ascii="ＭＳ 明朝" w:eastAsia="ＭＳ 明朝" w:hAnsi="ＭＳ 明朝" w:hint="eastAsia"/>
          <w:szCs w:val="21"/>
        </w:rPr>
        <w:t>対し、守秘義務を遵守する旨の誓約書の提出を求めることがある。</w:t>
      </w:r>
    </w:p>
    <w:p w14:paraId="5BAD65A2" w14:textId="33EDC7E7" w:rsidR="001F29E2" w:rsidRPr="001F29E2" w:rsidRDefault="001F29E2" w:rsidP="001F29E2">
      <w:pPr>
        <w:rPr>
          <w:rFonts w:ascii="ＭＳ 明朝" w:eastAsia="ＭＳ 明朝" w:hAnsi="ＭＳ 明朝"/>
          <w:szCs w:val="21"/>
        </w:rPr>
      </w:pPr>
      <w:r w:rsidRPr="001F29E2">
        <w:rPr>
          <w:rFonts w:ascii="ＭＳ 明朝" w:eastAsia="ＭＳ 明朝" w:hAnsi="ＭＳ 明朝" w:hint="eastAsia"/>
          <w:szCs w:val="21"/>
        </w:rPr>
        <w:lastRenderedPageBreak/>
        <w:t>（４）</w:t>
      </w:r>
      <w:r w:rsidR="005D5504">
        <w:rPr>
          <w:rFonts w:ascii="ＭＳ 明朝" w:eastAsia="ＭＳ 明朝" w:hAnsi="ＭＳ 明朝" w:hint="eastAsia"/>
          <w:szCs w:val="21"/>
        </w:rPr>
        <w:t>乙</w:t>
      </w:r>
      <w:r w:rsidRPr="001F29E2">
        <w:rPr>
          <w:rFonts w:ascii="ＭＳ 明朝" w:eastAsia="ＭＳ 明朝" w:hAnsi="ＭＳ 明朝" w:hint="eastAsia"/>
          <w:szCs w:val="21"/>
        </w:rPr>
        <w:t>は、</w:t>
      </w:r>
      <w:r w:rsidR="00851137">
        <w:rPr>
          <w:rFonts w:ascii="ＭＳ 明朝" w:eastAsia="ＭＳ 明朝" w:hAnsi="ＭＳ 明朝" w:hint="eastAsia"/>
          <w:szCs w:val="21"/>
        </w:rPr>
        <w:t>従事者</w:t>
      </w:r>
      <w:r w:rsidRPr="001F29E2">
        <w:rPr>
          <w:rFonts w:ascii="ＭＳ 明朝" w:eastAsia="ＭＳ 明朝" w:hAnsi="ＭＳ 明朝" w:hint="eastAsia"/>
          <w:szCs w:val="21"/>
        </w:rPr>
        <w:t>に対し情報漏えい防止に関する研修等を実施するものとする。</w:t>
      </w:r>
    </w:p>
    <w:p w14:paraId="538C6B4F" w14:textId="24D146E5" w:rsidR="001F29E2" w:rsidRPr="001F29E2" w:rsidRDefault="001F29E2" w:rsidP="00CC5552">
      <w:pPr>
        <w:ind w:left="420" w:hangingChars="200" w:hanging="420"/>
        <w:rPr>
          <w:rFonts w:ascii="ＭＳ 明朝" w:eastAsia="ＭＳ 明朝" w:hAnsi="ＭＳ 明朝"/>
          <w:szCs w:val="21"/>
        </w:rPr>
      </w:pPr>
      <w:r w:rsidRPr="001F29E2">
        <w:rPr>
          <w:rFonts w:ascii="ＭＳ 明朝" w:eastAsia="ＭＳ 明朝" w:hAnsi="ＭＳ 明朝" w:hint="eastAsia"/>
          <w:szCs w:val="21"/>
        </w:rPr>
        <w:t>（５）その他、本仕様書に定めのない事項及び疑義が生じた場合については、別途協議のうえ決定するものとする。</w:t>
      </w:r>
    </w:p>
    <w:sectPr w:rsidR="001F29E2" w:rsidRPr="001F29E2" w:rsidSect="00D61F8A">
      <w:footerReference w:type="default" r:id="rId6"/>
      <w:pgSz w:w="11906" w:h="16838"/>
      <w:pgMar w:top="1418" w:right="1416" w:bottom="1276"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5A6B" w14:textId="77777777" w:rsidR="004F6CA4" w:rsidRDefault="004F6CA4" w:rsidP="004F6CA4">
      <w:r>
        <w:separator/>
      </w:r>
    </w:p>
  </w:endnote>
  <w:endnote w:type="continuationSeparator" w:id="0">
    <w:p w14:paraId="7A2F9CF1" w14:textId="77777777" w:rsidR="004F6CA4" w:rsidRDefault="004F6CA4" w:rsidP="004F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65583"/>
      <w:docPartObj>
        <w:docPartGallery w:val="Page Numbers (Bottom of Page)"/>
        <w:docPartUnique/>
      </w:docPartObj>
    </w:sdtPr>
    <w:sdtEndPr/>
    <w:sdtContent>
      <w:p w14:paraId="09A18B5F" w14:textId="7E6E949C" w:rsidR="004F6CA4" w:rsidRDefault="004F6CA4">
        <w:pPr>
          <w:pStyle w:val="a5"/>
          <w:jc w:val="center"/>
        </w:pPr>
        <w:r>
          <w:fldChar w:fldCharType="begin"/>
        </w:r>
        <w:r>
          <w:instrText>PAGE   \* MERGEFORMAT</w:instrText>
        </w:r>
        <w:r>
          <w:fldChar w:fldCharType="separate"/>
        </w:r>
        <w:r>
          <w:rPr>
            <w:lang w:val="ja-JP"/>
          </w:rPr>
          <w:t>2</w:t>
        </w:r>
        <w:r>
          <w:fldChar w:fldCharType="end"/>
        </w:r>
      </w:p>
    </w:sdtContent>
  </w:sdt>
  <w:p w14:paraId="414A166B" w14:textId="77777777" w:rsidR="004F6CA4" w:rsidRDefault="004F6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546B" w14:textId="77777777" w:rsidR="004F6CA4" w:rsidRDefault="004F6CA4" w:rsidP="004F6CA4">
      <w:r>
        <w:separator/>
      </w:r>
    </w:p>
  </w:footnote>
  <w:footnote w:type="continuationSeparator" w:id="0">
    <w:p w14:paraId="115D9E63" w14:textId="77777777" w:rsidR="004F6CA4" w:rsidRDefault="004F6CA4" w:rsidP="004F6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03"/>
    <w:rsid w:val="000010D9"/>
    <w:rsid w:val="00043F22"/>
    <w:rsid w:val="000611DC"/>
    <w:rsid w:val="00114BAB"/>
    <w:rsid w:val="00142D03"/>
    <w:rsid w:val="001D74DA"/>
    <w:rsid w:val="001F29E2"/>
    <w:rsid w:val="00264B8C"/>
    <w:rsid w:val="00295487"/>
    <w:rsid w:val="002C6130"/>
    <w:rsid w:val="00366FA1"/>
    <w:rsid w:val="003739B0"/>
    <w:rsid w:val="00373F54"/>
    <w:rsid w:val="00384BB5"/>
    <w:rsid w:val="003A7848"/>
    <w:rsid w:val="003B3C56"/>
    <w:rsid w:val="003C63A4"/>
    <w:rsid w:val="00412CDD"/>
    <w:rsid w:val="0043714F"/>
    <w:rsid w:val="00442A57"/>
    <w:rsid w:val="004949CD"/>
    <w:rsid w:val="00495129"/>
    <w:rsid w:val="004B0F67"/>
    <w:rsid w:val="004D5037"/>
    <w:rsid w:val="004F6CA4"/>
    <w:rsid w:val="00556300"/>
    <w:rsid w:val="0056674B"/>
    <w:rsid w:val="00597EB4"/>
    <w:rsid w:val="005C42C7"/>
    <w:rsid w:val="005D5504"/>
    <w:rsid w:val="005F180E"/>
    <w:rsid w:val="00612F82"/>
    <w:rsid w:val="006456B0"/>
    <w:rsid w:val="006636DF"/>
    <w:rsid w:val="00666E15"/>
    <w:rsid w:val="006D0E50"/>
    <w:rsid w:val="00702078"/>
    <w:rsid w:val="00742A13"/>
    <w:rsid w:val="00744744"/>
    <w:rsid w:val="007523BD"/>
    <w:rsid w:val="00760C03"/>
    <w:rsid w:val="007B3E3C"/>
    <w:rsid w:val="007E66A3"/>
    <w:rsid w:val="00851137"/>
    <w:rsid w:val="008C0E81"/>
    <w:rsid w:val="00947ECF"/>
    <w:rsid w:val="0099674D"/>
    <w:rsid w:val="009E1A89"/>
    <w:rsid w:val="009F0D8E"/>
    <w:rsid w:val="009F33A6"/>
    <w:rsid w:val="00A002F7"/>
    <w:rsid w:val="00A2138C"/>
    <w:rsid w:val="00A61F5D"/>
    <w:rsid w:val="00AF0C48"/>
    <w:rsid w:val="00B27D9D"/>
    <w:rsid w:val="00B349F6"/>
    <w:rsid w:val="00B802BA"/>
    <w:rsid w:val="00BC219A"/>
    <w:rsid w:val="00C20190"/>
    <w:rsid w:val="00C82A9D"/>
    <w:rsid w:val="00CC5552"/>
    <w:rsid w:val="00CD7150"/>
    <w:rsid w:val="00D01BDB"/>
    <w:rsid w:val="00D61F8A"/>
    <w:rsid w:val="00D878CD"/>
    <w:rsid w:val="00DB54B8"/>
    <w:rsid w:val="00E20C5E"/>
    <w:rsid w:val="00E76539"/>
    <w:rsid w:val="00EA5E92"/>
    <w:rsid w:val="00EB744C"/>
    <w:rsid w:val="00EE1612"/>
    <w:rsid w:val="00EE1A7F"/>
    <w:rsid w:val="00F177B7"/>
    <w:rsid w:val="00F42ED1"/>
    <w:rsid w:val="00F5050B"/>
    <w:rsid w:val="00F830F4"/>
    <w:rsid w:val="00FA5F9E"/>
    <w:rsid w:val="00FF3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28A29"/>
  <w15:chartTrackingRefBased/>
  <w15:docId w15:val="{ADB69A1A-CFB1-433A-BDD4-C1AA742B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CA4"/>
    <w:pPr>
      <w:tabs>
        <w:tab w:val="center" w:pos="4252"/>
        <w:tab w:val="right" w:pos="8504"/>
      </w:tabs>
      <w:snapToGrid w:val="0"/>
    </w:pPr>
  </w:style>
  <w:style w:type="character" w:customStyle="1" w:styleId="a4">
    <w:name w:val="ヘッダー (文字)"/>
    <w:basedOn w:val="a0"/>
    <w:link w:val="a3"/>
    <w:uiPriority w:val="99"/>
    <w:rsid w:val="004F6CA4"/>
  </w:style>
  <w:style w:type="paragraph" w:styleId="a5">
    <w:name w:val="footer"/>
    <w:basedOn w:val="a"/>
    <w:link w:val="a6"/>
    <w:uiPriority w:val="99"/>
    <w:unhideWhenUsed/>
    <w:rsid w:val="004F6CA4"/>
    <w:pPr>
      <w:tabs>
        <w:tab w:val="center" w:pos="4252"/>
        <w:tab w:val="right" w:pos="8504"/>
      </w:tabs>
      <w:snapToGrid w:val="0"/>
    </w:pPr>
  </w:style>
  <w:style w:type="character" w:customStyle="1" w:styleId="a6">
    <w:name w:val="フッター (文字)"/>
    <w:basedOn w:val="a0"/>
    <w:link w:val="a5"/>
    <w:uiPriority w:val="99"/>
    <w:rsid w:val="004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kitsunai takashi</dc:creator>
  <cp:keywords/>
  <dc:description/>
  <cp:lastModifiedBy>WATANABE  Kaoru</cp:lastModifiedBy>
  <cp:revision>2</cp:revision>
  <cp:lastPrinted>2023-02-04T05:39:00Z</cp:lastPrinted>
  <dcterms:created xsi:type="dcterms:W3CDTF">2024-02-25T23:00:00Z</dcterms:created>
  <dcterms:modified xsi:type="dcterms:W3CDTF">2024-02-25T23:00:00Z</dcterms:modified>
</cp:coreProperties>
</file>