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6D016735" w14:textId="77777777" w:rsidR="00F461F4" w:rsidRDefault="00A9742A" w:rsidP="00F461F4">
      <w:pPr>
        <w:adjustRightInd w:val="0"/>
        <w:snapToGrid w:val="0"/>
        <w:ind w:leftChars="68" w:left="284" w:hangingChars="67" w:hanging="141"/>
        <w:jc w:val="center"/>
        <w:rPr>
          <w:rFonts w:asciiTheme="minorEastAsia" w:hAnsiTheme="minorEastAsia"/>
        </w:rPr>
      </w:pPr>
      <w:r>
        <w:rPr>
          <w:rFonts w:asciiTheme="minorEastAsia" w:hAnsiTheme="minorEastAsia" w:hint="eastAsia"/>
        </w:rPr>
        <w:t>「</w:t>
      </w:r>
      <w:r w:rsidR="00F461F4" w:rsidRPr="00F461F4">
        <w:rPr>
          <w:rFonts w:asciiTheme="minorEastAsia" w:hAnsiTheme="minorEastAsia" w:hint="eastAsia"/>
        </w:rPr>
        <w:t>令和5年度ふくしま１２市町村移住支援センター「未来ワークふくしま」総合情報発信事業</w:t>
      </w:r>
    </w:p>
    <w:p w14:paraId="272B0903" w14:textId="69E145D3" w:rsidR="00D51564" w:rsidRPr="00515F45" w:rsidRDefault="00F461F4" w:rsidP="00F461F4">
      <w:pPr>
        <w:adjustRightInd w:val="0"/>
        <w:snapToGrid w:val="0"/>
        <w:ind w:leftChars="201" w:left="422" w:firstLineChars="200" w:firstLine="420"/>
        <w:jc w:val="left"/>
        <w:rPr>
          <w:rFonts w:asciiTheme="minorEastAsia" w:hAnsiTheme="minorEastAsia"/>
        </w:rPr>
      </w:pPr>
      <w:r w:rsidRPr="00F461F4">
        <w:rPr>
          <w:rFonts w:asciiTheme="minorEastAsia" w:hAnsiTheme="minorEastAsia" w:hint="eastAsia"/>
        </w:rPr>
        <w:t>業務委託</w:t>
      </w:r>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DA8C8A8" w14:textId="77777777" w:rsidR="00F461F4" w:rsidRPr="00F461F4" w:rsidRDefault="00A07465" w:rsidP="00F461F4">
      <w:pPr>
        <w:adjustRightInd w:val="0"/>
        <w:snapToGrid w:val="0"/>
        <w:jc w:val="center"/>
        <w:rPr>
          <w:rFonts w:asciiTheme="majorEastAsia" w:eastAsiaTheme="majorEastAsia" w:hAnsiTheme="majorEastAsia" w:hint="eastAsia"/>
        </w:rPr>
      </w:pPr>
      <w:r w:rsidRPr="00D7004E">
        <w:rPr>
          <w:rFonts w:asciiTheme="majorEastAsia" w:eastAsiaTheme="majorEastAsia" w:hAnsiTheme="majorEastAsia" w:hint="eastAsia"/>
        </w:rPr>
        <w:t>「</w:t>
      </w:r>
      <w:r w:rsidR="00F461F4" w:rsidRPr="00F461F4">
        <w:rPr>
          <w:rFonts w:asciiTheme="majorEastAsia" w:eastAsiaTheme="majorEastAsia" w:hAnsiTheme="majorEastAsia" w:hint="eastAsia"/>
        </w:rPr>
        <w:t>令和5年度ふくしま１２市町村移住支援センター「未来ワークふくしま」総合情報発信</w:t>
      </w:r>
    </w:p>
    <w:p w14:paraId="75FDB1FB" w14:textId="6AC551DD" w:rsidR="00A13A83" w:rsidRPr="00F461F4" w:rsidRDefault="00F461F4" w:rsidP="00F461F4">
      <w:pPr>
        <w:adjustRightInd w:val="0"/>
        <w:snapToGrid w:val="0"/>
        <w:jc w:val="center"/>
        <w:rPr>
          <w:rFonts w:asciiTheme="majorEastAsia" w:eastAsiaTheme="majorEastAsia" w:hAnsiTheme="majorEastAsia"/>
        </w:rPr>
      </w:pPr>
      <w:r w:rsidRPr="00F461F4">
        <w:rPr>
          <w:rFonts w:asciiTheme="majorEastAsia" w:eastAsiaTheme="majorEastAsia" w:hAnsiTheme="majorEastAsia" w:hint="eastAsia"/>
        </w:rPr>
        <w:t>事業業務委託</w:t>
      </w:r>
      <w:r w:rsidR="00A07465" w:rsidRPr="00D7004E">
        <w:rPr>
          <w:rFonts w:asciiTheme="majorEastAsia" w:eastAsiaTheme="majorEastAsia" w:hAnsiTheme="majorEastAsia" w:hint="eastAsia"/>
        </w:rPr>
        <w:t>」</w:t>
      </w:r>
      <w:r w:rsidR="008878DA"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7C0C2851" w14:textId="77777777" w:rsidR="00F461F4" w:rsidRDefault="00F02321" w:rsidP="00F461F4">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F461F4" w:rsidRPr="00F461F4">
        <w:rPr>
          <w:rFonts w:asciiTheme="minorEastAsia" w:hAnsiTheme="minorEastAsia" w:hint="eastAsia"/>
        </w:rPr>
        <w:t>令和5年度ふくしま１２市町村移住支援センター「未来ワークふくしま」総合情報発信事業</w:t>
      </w:r>
    </w:p>
    <w:p w14:paraId="56AD23C6" w14:textId="41DAA581" w:rsidR="00A13A83" w:rsidRPr="000216DD" w:rsidRDefault="00F461F4" w:rsidP="00F461F4">
      <w:pPr>
        <w:ind w:leftChars="135" w:left="283"/>
        <w:rPr>
          <w:rFonts w:asciiTheme="minorEastAsia" w:hAnsiTheme="minorEastAsia"/>
        </w:rPr>
      </w:pPr>
      <w:r w:rsidRPr="00F461F4">
        <w:rPr>
          <w:rFonts w:asciiTheme="minorEastAsia" w:hAnsiTheme="minorEastAsia" w:hint="eastAsia"/>
        </w:rPr>
        <w:t>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06175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60293"/>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k.fukuhara@fipo.or.jp</cp:lastModifiedBy>
  <cp:revision>10</cp:revision>
  <cp:lastPrinted>2022-02-17T05:23:00Z</cp:lastPrinted>
  <dcterms:created xsi:type="dcterms:W3CDTF">2021-08-10T23:51:00Z</dcterms:created>
  <dcterms:modified xsi:type="dcterms:W3CDTF">2023-01-24T06:21:00Z</dcterms:modified>
</cp:coreProperties>
</file>