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65F5" w14:textId="77777777" w:rsidR="00C565C1" w:rsidRPr="00356199" w:rsidRDefault="00AA2BD4" w:rsidP="00AA2BD4">
      <w:pPr>
        <w:jc w:val="center"/>
        <w:rPr>
          <w:rFonts w:asciiTheme="majorEastAsia" w:eastAsiaTheme="majorEastAsia" w:hAnsiTheme="majorEastAsia"/>
          <w:sz w:val="22"/>
        </w:rPr>
      </w:pPr>
      <w:r w:rsidRPr="00356199">
        <w:rPr>
          <w:rFonts w:asciiTheme="majorEastAsia" w:eastAsiaTheme="majorEastAsia" w:hAnsiTheme="majorEastAsia" w:hint="eastAsia"/>
          <w:sz w:val="22"/>
        </w:rPr>
        <w:t>福島イノベーション・コースト構想デジタルスタンプラリー事業</w:t>
      </w:r>
    </w:p>
    <w:p w14:paraId="15D45DB8" w14:textId="2DF46236" w:rsidR="00363B47" w:rsidRPr="00356199" w:rsidRDefault="00C079D0" w:rsidP="00AA2BD4">
      <w:pPr>
        <w:jc w:val="center"/>
        <w:rPr>
          <w:rFonts w:asciiTheme="majorEastAsia" w:eastAsiaTheme="majorEastAsia" w:hAnsiTheme="majorEastAsia"/>
          <w:sz w:val="22"/>
        </w:rPr>
      </w:pPr>
      <w:r w:rsidRPr="00356199">
        <w:rPr>
          <w:rFonts w:asciiTheme="majorEastAsia" w:eastAsiaTheme="majorEastAsia" w:hAnsiTheme="majorEastAsia" w:hint="eastAsia"/>
          <w:sz w:val="22"/>
        </w:rPr>
        <w:t>業務委託</w:t>
      </w:r>
      <w:r w:rsidR="005A02A7" w:rsidRPr="00356199">
        <w:rPr>
          <w:rFonts w:asciiTheme="majorEastAsia" w:eastAsiaTheme="majorEastAsia" w:hAnsiTheme="majorEastAsia" w:hint="eastAsia"/>
          <w:sz w:val="22"/>
        </w:rPr>
        <w:t>仕様書</w:t>
      </w:r>
    </w:p>
    <w:p w14:paraId="0F1C1D09" w14:textId="77777777" w:rsidR="006A03D0" w:rsidRPr="00356199" w:rsidRDefault="006A03D0" w:rsidP="006A03D0">
      <w:pPr>
        <w:rPr>
          <w:sz w:val="22"/>
        </w:rPr>
      </w:pPr>
    </w:p>
    <w:p w14:paraId="46AFD03F" w14:textId="459ABEC2" w:rsidR="00E40904" w:rsidRPr="00356199" w:rsidRDefault="009A06EB" w:rsidP="008C0C0B">
      <w:pPr>
        <w:ind w:firstLineChars="100" w:firstLine="220"/>
        <w:rPr>
          <w:sz w:val="22"/>
        </w:rPr>
      </w:pPr>
      <w:r w:rsidRPr="00356199">
        <w:rPr>
          <w:rFonts w:hint="eastAsia"/>
          <w:sz w:val="22"/>
        </w:rPr>
        <w:t>この仕様書は、</w:t>
      </w:r>
      <w:r w:rsidR="00AB69DE" w:rsidRPr="00356199">
        <w:rPr>
          <w:rFonts w:hint="eastAsia"/>
          <w:sz w:val="22"/>
        </w:rPr>
        <w:t>福島イノベーション・コースト構想推進機構</w:t>
      </w:r>
      <w:r w:rsidRPr="00356199">
        <w:rPr>
          <w:rFonts w:hint="eastAsia"/>
          <w:sz w:val="22"/>
        </w:rPr>
        <w:t>（以下、甲とする。）が受託者</w:t>
      </w:r>
      <w:r w:rsidRPr="00356199">
        <w:rPr>
          <w:sz w:val="22"/>
        </w:rPr>
        <w:t>（以下</w:t>
      </w:r>
      <w:r w:rsidRPr="00356199">
        <w:rPr>
          <w:rFonts w:hint="eastAsia"/>
          <w:sz w:val="22"/>
        </w:rPr>
        <w:t>、</w:t>
      </w:r>
      <w:r w:rsidRPr="00356199">
        <w:rPr>
          <w:sz w:val="22"/>
        </w:rPr>
        <w:t>乙</w:t>
      </w:r>
      <w:r w:rsidRPr="00356199">
        <w:rPr>
          <w:rFonts w:hint="eastAsia"/>
          <w:sz w:val="22"/>
        </w:rPr>
        <w:t>とする</w:t>
      </w:r>
      <w:r w:rsidRPr="00356199">
        <w:rPr>
          <w:sz w:val="22"/>
        </w:rPr>
        <w:t>。</w:t>
      </w:r>
      <w:r w:rsidRPr="00356199">
        <w:rPr>
          <w:rFonts w:hint="eastAsia"/>
          <w:sz w:val="22"/>
        </w:rPr>
        <w:t>）に委託する「</w:t>
      </w:r>
      <w:r w:rsidR="00872569" w:rsidRPr="00356199">
        <w:rPr>
          <w:rFonts w:asciiTheme="majorEastAsia" w:eastAsiaTheme="majorEastAsia" w:hAnsiTheme="majorEastAsia" w:hint="eastAsia"/>
          <w:sz w:val="22"/>
        </w:rPr>
        <w:t>福島イノベーション・コースト構想デジタルスタンプラリー事業</w:t>
      </w:r>
      <w:r w:rsidRPr="00356199">
        <w:rPr>
          <w:sz w:val="22"/>
        </w:rPr>
        <w:t>」</w:t>
      </w:r>
      <w:r w:rsidRPr="00356199">
        <w:rPr>
          <w:rFonts w:hint="eastAsia"/>
          <w:sz w:val="22"/>
        </w:rPr>
        <w:t>（以下、本事業とする。）の仕様等に関し、必要な事項を定めるものである</w:t>
      </w:r>
      <w:r w:rsidR="00E40904" w:rsidRPr="00356199">
        <w:rPr>
          <w:rFonts w:hint="eastAsia"/>
          <w:sz w:val="22"/>
        </w:rPr>
        <w:t>。なお、具体的な手法については、企画</w:t>
      </w:r>
      <w:r w:rsidR="00064344" w:rsidRPr="00356199">
        <w:rPr>
          <w:rFonts w:hint="eastAsia"/>
          <w:sz w:val="22"/>
        </w:rPr>
        <w:t>提案書の選定後に、提案内容を反映して決定し、仕様書を作成する。</w:t>
      </w:r>
    </w:p>
    <w:p w14:paraId="61D4ED4E" w14:textId="77777777" w:rsidR="009A06EB" w:rsidRPr="00356199" w:rsidRDefault="009A06EB" w:rsidP="005A02A7">
      <w:pPr>
        <w:rPr>
          <w:sz w:val="22"/>
        </w:rPr>
      </w:pPr>
    </w:p>
    <w:p w14:paraId="726C2FCB" w14:textId="01ECDD32" w:rsidR="00C565C1" w:rsidRPr="00356199" w:rsidRDefault="00C565C1" w:rsidP="00356199">
      <w:pPr>
        <w:rPr>
          <w:sz w:val="22"/>
        </w:rPr>
      </w:pPr>
      <w:r w:rsidRPr="00356199">
        <w:rPr>
          <w:rFonts w:asciiTheme="majorEastAsia" w:eastAsiaTheme="majorEastAsia" w:hAnsiTheme="majorEastAsia" w:hint="eastAsia"/>
          <w:sz w:val="22"/>
        </w:rPr>
        <w:t>１</w:t>
      </w:r>
      <w:r w:rsidRPr="00356199">
        <w:rPr>
          <w:rFonts w:asciiTheme="majorEastAsia" w:eastAsiaTheme="majorEastAsia" w:hAnsiTheme="majorEastAsia"/>
          <w:sz w:val="22"/>
        </w:rPr>
        <w:t xml:space="preserve">　</w:t>
      </w:r>
      <w:r w:rsidR="009555C5">
        <w:rPr>
          <w:rFonts w:asciiTheme="majorEastAsia" w:eastAsiaTheme="majorEastAsia" w:hAnsiTheme="majorEastAsia" w:hint="eastAsia"/>
          <w:sz w:val="22"/>
        </w:rPr>
        <w:t>事業</w:t>
      </w:r>
      <w:r w:rsidRPr="00356199">
        <w:rPr>
          <w:rFonts w:asciiTheme="majorEastAsia" w:eastAsiaTheme="majorEastAsia" w:hAnsiTheme="majorEastAsia"/>
          <w:sz w:val="22"/>
        </w:rPr>
        <w:t>の</w:t>
      </w:r>
      <w:r w:rsidR="00D17E72" w:rsidRPr="00356199">
        <w:rPr>
          <w:rFonts w:asciiTheme="majorEastAsia" w:eastAsiaTheme="majorEastAsia" w:hAnsiTheme="majorEastAsia" w:hint="eastAsia"/>
          <w:sz w:val="22"/>
        </w:rPr>
        <w:t>名称</w:t>
      </w:r>
    </w:p>
    <w:p w14:paraId="3B728385" w14:textId="45422AB5" w:rsidR="00C565C1" w:rsidRPr="00356199" w:rsidRDefault="00D17E72" w:rsidP="005A02A7">
      <w:pPr>
        <w:rPr>
          <w:sz w:val="22"/>
        </w:rPr>
      </w:pPr>
      <w:r w:rsidRPr="00356199">
        <w:rPr>
          <w:rFonts w:hint="eastAsia"/>
          <w:sz w:val="22"/>
        </w:rPr>
        <w:t xml:space="preserve">　　福島イノベーション・コースト構想デジタルスタンプラリー事業</w:t>
      </w:r>
    </w:p>
    <w:p w14:paraId="462C68AE" w14:textId="77777777" w:rsidR="00D17E72" w:rsidRPr="00356199" w:rsidRDefault="00D17E72" w:rsidP="005A02A7">
      <w:pPr>
        <w:rPr>
          <w:sz w:val="22"/>
        </w:rPr>
      </w:pPr>
    </w:p>
    <w:p w14:paraId="332C5A10" w14:textId="3E349942" w:rsidR="00C565C1" w:rsidRPr="00356199" w:rsidRDefault="00C565C1" w:rsidP="005A02A7">
      <w:pPr>
        <w:rPr>
          <w:rFonts w:asciiTheme="majorEastAsia" w:eastAsiaTheme="majorEastAsia" w:hAnsiTheme="majorEastAsia"/>
          <w:sz w:val="22"/>
        </w:rPr>
      </w:pPr>
      <w:r w:rsidRPr="00356199">
        <w:rPr>
          <w:rFonts w:asciiTheme="majorEastAsia" w:eastAsiaTheme="majorEastAsia" w:hAnsiTheme="majorEastAsia" w:hint="eastAsia"/>
          <w:sz w:val="22"/>
        </w:rPr>
        <w:t>２</w:t>
      </w:r>
      <w:r w:rsidRPr="00356199">
        <w:rPr>
          <w:rFonts w:asciiTheme="majorEastAsia" w:eastAsiaTheme="majorEastAsia" w:hAnsiTheme="majorEastAsia"/>
          <w:sz w:val="22"/>
        </w:rPr>
        <w:t xml:space="preserve">　</w:t>
      </w:r>
      <w:r w:rsidR="009555C5">
        <w:rPr>
          <w:rFonts w:asciiTheme="majorEastAsia" w:eastAsiaTheme="majorEastAsia" w:hAnsiTheme="majorEastAsia" w:hint="eastAsia"/>
          <w:sz w:val="22"/>
        </w:rPr>
        <w:t>事業</w:t>
      </w:r>
      <w:r w:rsidR="009A06EB" w:rsidRPr="00356199">
        <w:rPr>
          <w:rFonts w:asciiTheme="majorEastAsia" w:eastAsiaTheme="majorEastAsia" w:hAnsiTheme="majorEastAsia" w:hint="eastAsia"/>
          <w:sz w:val="22"/>
        </w:rPr>
        <w:t>の</w:t>
      </w:r>
      <w:r w:rsidRPr="00356199">
        <w:rPr>
          <w:rFonts w:asciiTheme="majorEastAsia" w:eastAsiaTheme="majorEastAsia" w:hAnsiTheme="majorEastAsia"/>
          <w:sz w:val="22"/>
        </w:rPr>
        <w:t>目的</w:t>
      </w:r>
    </w:p>
    <w:p w14:paraId="406816D4" w14:textId="58CB58B0" w:rsidR="00D845EA" w:rsidRPr="00356199" w:rsidRDefault="00034567" w:rsidP="00D845EA">
      <w:pPr>
        <w:ind w:leftChars="100" w:left="210" w:firstLineChars="100" w:firstLine="210"/>
        <w:rPr>
          <w:rFonts w:asciiTheme="minorEastAsia" w:hAnsiTheme="minorEastAsia"/>
          <w:szCs w:val="21"/>
        </w:rPr>
      </w:pPr>
      <w:r w:rsidRPr="00356199">
        <w:rPr>
          <w:rFonts w:asciiTheme="minorEastAsia" w:hAnsiTheme="minorEastAsia" w:hint="eastAsia"/>
          <w:szCs w:val="21"/>
        </w:rPr>
        <w:t>本事業は、</w:t>
      </w:r>
      <w:r w:rsidR="004005E7" w:rsidRPr="00356199">
        <w:rPr>
          <w:rFonts w:asciiTheme="minorEastAsia" w:hAnsiTheme="minorEastAsia" w:hint="eastAsia"/>
          <w:szCs w:val="21"/>
        </w:rPr>
        <w:t>福島イノベーション・コースト構想</w:t>
      </w:r>
      <w:r w:rsidR="00872569" w:rsidRPr="00356199">
        <w:rPr>
          <w:rFonts w:asciiTheme="minorEastAsia" w:hAnsiTheme="minorEastAsia" w:hint="eastAsia"/>
          <w:szCs w:val="21"/>
        </w:rPr>
        <w:t>（以下「イノベ構想」とする。）</w:t>
      </w:r>
      <w:r w:rsidR="004005E7" w:rsidRPr="00356199">
        <w:rPr>
          <w:rFonts w:asciiTheme="minorEastAsia" w:hAnsiTheme="minorEastAsia" w:hint="eastAsia"/>
          <w:szCs w:val="21"/>
        </w:rPr>
        <w:t>の実現に向けた</w:t>
      </w:r>
      <w:r w:rsidR="003A1E28" w:rsidRPr="00356199">
        <w:rPr>
          <w:rFonts w:asciiTheme="minorEastAsia" w:hAnsiTheme="minorEastAsia" w:hint="eastAsia"/>
          <w:szCs w:val="21"/>
        </w:rPr>
        <w:t>動きを加速させるため、県内小学生及びその親世代を主な対象に、</w:t>
      </w:r>
      <w:r w:rsidR="002314E4" w:rsidRPr="00356199">
        <w:rPr>
          <w:rFonts w:asciiTheme="minorEastAsia" w:hAnsiTheme="minorEastAsia" w:hint="eastAsia"/>
          <w:szCs w:val="21"/>
        </w:rPr>
        <w:t>浜通り地域等15市町村（※）のイノベ構想に関わる拠点等</w:t>
      </w:r>
      <w:r w:rsidR="003A1E28" w:rsidRPr="00356199">
        <w:rPr>
          <w:rFonts w:asciiTheme="minorEastAsia" w:hAnsiTheme="minorEastAsia" w:hint="eastAsia"/>
          <w:szCs w:val="21"/>
        </w:rPr>
        <w:t>を実際に</w:t>
      </w:r>
      <w:r w:rsidR="00D845EA" w:rsidRPr="00356199">
        <w:rPr>
          <w:rFonts w:asciiTheme="minorEastAsia" w:hAnsiTheme="minorEastAsia" w:hint="eastAsia"/>
          <w:szCs w:val="21"/>
        </w:rPr>
        <w:t>訪問したり、</w:t>
      </w:r>
      <w:r w:rsidR="00566881" w:rsidRPr="00356199">
        <w:rPr>
          <w:rFonts w:asciiTheme="minorEastAsia" w:hAnsiTheme="minorEastAsia" w:hint="eastAsia"/>
          <w:szCs w:val="21"/>
        </w:rPr>
        <w:t>周遊</w:t>
      </w:r>
      <w:r w:rsidR="00D845EA" w:rsidRPr="00356199">
        <w:rPr>
          <w:rFonts w:asciiTheme="minorEastAsia" w:hAnsiTheme="minorEastAsia" w:hint="eastAsia"/>
          <w:szCs w:val="21"/>
        </w:rPr>
        <w:t>したりすることにより</w:t>
      </w:r>
      <w:r w:rsidR="003C7F1A" w:rsidRPr="00356199">
        <w:rPr>
          <w:rFonts w:asciiTheme="minorEastAsia" w:hAnsiTheme="minorEastAsia" w:hint="eastAsia"/>
          <w:szCs w:val="21"/>
        </w:rPr>
        <w:t>、</w:t>
      </w:r>
      <w:r w:rsidR="004005E7" w:rsidRPr="00356199">
        <w:rPr>
          <w:rFonts w:asciiTheme="minorEastAsia" w:hAnsiTheme="minorEastAsia" w:hint="eastAsia"/>
          <w:szCs w:val="21"/>
        </w:rPr>
        <w:t>県民</w:t>
      </w:r>
      <w:r w:rsidR="002314E4" w:rsidRPr="00356199">
        <w:rPr>
          <w:rFonts w:asciiTheme="minorEastAsia" w:hAnsiTheme="minorEastAsia" w:hint="eastAsia"/>
          <w:szCs w:val="21"/>
        </w:rPr>
        <w:t>等</w:t>
      </w:r>
      <w:r w:rsidR="004005E7" w:rsidRPr="00356199">
        <w:rPr>
          <w:rFonts w:asciiTheme="minorEastAsia" w:hAnsiTheme="minorEastAsia" w:hint="eastAsia"/>
          <w:szCs w:val="21"/>
        </w:rPr>
        <w:t>の</w:t>
      </w:r>
      <w:r w:rsidR="00733F37" w:rsidRPr="00356199">
        <w:rPr>
          <w:rFonts w:asciiTheme="minorEastAsia" w:hAnsiTheme="minorEastAsia" w:hint="eastAsia"/>
          <w:szCs w:val="21"/>
        </w:rPr>
        <w:t>イノベ</w:t>
      </w:r>
      <w:r w:rsidR="004005E7" w:rsidRPr="00356199">
        <w:rPr>
          <w:rFonts w:asciiTheme="minorEastAsia" w:hAnsiTheme="minorEastAsia" w:hint="eastAsia"/>
          <w:szCs w:val="21"/>
        </w:rPr>
        <w:t>構想に対する認知度向上や理解の深化を図り、構想へ</w:t>
      </w:r>
      <w:r w:rsidR="002314E4" w:rsidRPr="00356199">
        <w:rPr>
          <w:rFonts w:asciiTheme="minorEastAsia" w:hAnsiTheme="minorEastAsia" w:hint="eastAsia"/>
          <w:szCs w:val="21"/>
        </w:rPr>
        <w:t>の参画や構想に参画する</w:t>
      </w:r>
      <w:r w:rsidR="003A1E28" w:rsidRPr="00356199">
        <w:rPr>
          <w:rFonts w:asciiTheme="minorEastAsia" w:hAnsiTheme="minorEastAsia" w:hint="eastAsia"/>
          <w:szCs w:val="21"/>
        </w:rPr>
        <w:t>関係</w:t>
      </w:r>
      <w:r w:rsidR="002314E4" w:rsidRPr="00356199">
        <w:rPr>
          <w:rFonts w:asciiTheme="minorEastAsia" w:hAnsiTheme="minorEastAsia" w:hint="eastAsia"/>
          <w:szCs w:val="21"/>
        </w:rPr>
        <w:t>者を支える機運を醸成すること</w:t>
      </w:r>
      <w:r w:rsidR="004005E7" w:rsidRPr="00356199">
        <w:rPr>
          <w:rFonts w:asciiTheme="minorEastAsia" w:hAnsiTheme="minorEastAsia" w:hint="eastAsia"/>
          <w:szCs w:val="21"/>
        </w:rPr>
        <w:t>を目的とする。</w:t>
      </w:r>
    </w:p>
    <w:p w14:paraId="420FAAB7" w14:textId="7F0F90EE" w:rsidR="00872569" w:rsidRPr="00356199" w:rsidRDefault="00376CD7" w:rsidP="00376CD7">
      <w:pPr>
        <w:spacing w:beforeLines="50" w:before="164"/>
        <w:ind w:firstLineChars="100" w:firstLine="220"/>
        <w:rPr>
          <w:rFonts w:asciiTheme="minorEastAsia" w:hAnsiTheme="minorEastAsia"/>
          <w:szCs w:val="21"/>
        </w:rPr>
      </w:pPr>
      <w:r w:rsidRPr="00356199">
        <w:rPr>
          <w:rFonts w:asciiTheme="majorEastAsia" w:eastAsiaTheme="majorEastAsia" w:hAnsiTheme="majorEastAsia" w:cs="ＭＳ 明朝" w:hint="eastAsia"/>
          <w:noProof/>
          <w:kern w:val="0"/>
          <w:sz w:val="22"/>
        </w:rPr>
        <mc:AlternateContent>
          <mc:Choice Requires="wps">
            <w:drawing>
              <wp:anchor distT="0" distB="0" distL="114300" distR="114300" simplePos="0" relativeHeight="251671552" behindDoc="0" locked="0" layoutInCell="1" allowOverlap="1" wp14:anchorId="32E2C685" wp14:editId="0429F5E7">
                <wp:simplePos x="0" y="0"/>
                <wp:positionH relativeFrom="column">
                  <wp:posOffset>139065</wp:posOffset>
                </wp:positionH>
                <wp:positionV relativeFrom="paragraph">
                  <wp:posOffset>26035</wp:posOffset>
                </wp:positionV>
                <wp:extent cx="5288280" cy="769620"/>
                <wp:effectExtent l="0" t="0" r="26670" b="11430"/>
                <wp:wrapNone/>
                <wp:docPr id="13" name="正方形/長方形 13"/>
                <wp:cNvGraphicFramePr/>
                <a:graphic xmlns:a="http://schemas.openxmlformats.org/drawingml/2006/main">
                  <a:graphicData uri="http://schemas.microsoft.com/office/word/2010/wordprocessingShape">
                    <wps:wsp>
                      <wps:cNvSpPr/>
                      <wps:spPr>
                        <a:xfrm>
                          <a:off x="0" y="0"/>
                          <a:ext cx="5288280" cy="7696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6A3FF" id="正方形/長方形 13" o:spid="_x0000_s1026" style="position:absolute;left:0;text-align:left;margin-left:10.95pt;margin-top:2.05pt;width:416.4pt;height:6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" filled="f" strokecolor="windowText"/>
            </w:pict>
          </mc:Fallback>
        </mc:AlternateContent>
      </w:r>
      <w:r w:rsidR="00872569" w:rsidRPr="00356199">
        <w:rPr>
          <w:rFonts w:asciiTheme="minorEastAsia" w:hAnsiTheme="minorEastAsia" w:hint="eastAsia"/>
          <w:szCs w:val="21"/>
        </w:rPr>
        <w:t>（※）</w:t>
      </w:r>
      <w:r w:rsidR="00C84340">
        <w:rPr>
          <w:rFonts w:asciiTheme="minorEastAsia" w:hAnsiTheme="minorEastAsia" w:hint="eastAsia"/>
          <w:szCs w:val="21"/>
        </w:rPr>
        <w:t>浜通り地域等</w:t>
      </w:r>
      <w:r w:rsidR="00872569" w:rsidRPr="00356199">
        <w:rPr>
          <w:rFonts w:asciiTheme="minorEastAsia" w:hAnsiTheme="minorEastAsia" w:hint="eastAsia"/>
          <w:szCs w:val="21"/>
        </w:rPr>
        <w:t>15市町村</w:t>
      </w:r>
    </w:p>
    <w:p w14:paraId="6E150997" w14:textId="77777777" w:rsidR="00872569" w:rsidRPr="00356199" w:rsidRDefault="00872569" w:rsidP="00872569">
      <w:pPr>
        <w:ind w:leftChars="400" w:left="840"/>
        <w:rPr>
          <w:rFonts w:asciiTheme="minorEastAsia" w:hAnsiTheme="minorEastAsia"/>
          <w:szCs w:val="21"/>
        </w:rPr>
      </w:pPr>
      <w:r w:rsidRPr="00356199">
        <w:rPr>
          <w:rFonts w:asciiTheme="minorEastAsia" w:hAnsiTheme="minorEastAsia" w:hint="eastAsia"/>
          <w:szCs w:val="21"/>
        </w:rPr>
        <w:t>いわき市、相馬市、田村市、南相馬市、川俣町、広野町、楢葉町、富岡町、川内村、大熊町、双葉町、浪江町、葛尾村、新地町、飯舘村</w:t>
      </w:r>
    </w:p>
    <w:p w14:paraId="381DE143" w14:textId="77777777" w:rsidR="006D42B6" w:rsidRPr="00356199" w:rsidRDefault="006D42B6" w:rsidP="006D42B6">
      <w:pPr>
        <w:spacing w:line="360" w:lineRule="exact"/>
        <w:rPr>
          <w:rFonts w:ascii="ＭＳ ゴシック" w:eastAsia="ＭＳ ゴシック" w:hAnsi="ＭＳ ゴシック"/>
          <w:sz w:val="22"/>
        </w:rPr>
      </w:pPr>
    </w:p>
    <w:p w14:paraId="6D57A778" w14:textId="52E95AD4" w:rsidR="006D42B6" w:rsidRPr="00356199" w:rsidRDefault="006D42B6" w:rsidP="006D42B6">
      <w:pPr>
        <w:spacing w:line="360" w:lineRule="exact"/>
        <w:rPr>
          <w:rFonts w:ascii="ＭＳ ゴシック" w:eastAsia="ＭＳ ゴシック" w:hAnsi="ＭＳ ゴシック"/>
          <w:sz w:val="22"/>
        </w:rPr>
      </w:pPr>
      <w:r w:rsidRPr="00356199">
        <w:rPr>
          <w:rFonts w:ascii="ＭＳ ゴシック" w:eastAsia="ＭＳ ゴシック" w:hAnsi="ＭＳ ゴシック" w:hint="eastAsia"/>
          <w:sz w:val="22"/>
        </w:rPr>
        <w:t>３　業務</w:t>
      </w:r>
      <w:r w:rsidR="009555C5">
        <w:rPr>
          <w:rFonts w:ascii="ＭＳ ゴシック" w:eastAsia="ＭＳ ゴシック" w:hAnsi="ＭＳ ゴシック" w:hint="eastAsia"/>
          <w:sz w:val="22"/>
        </w:rPr>
        <w:t>委託</w:t>
      </w:r>
      <w:r w:rsidRPr="00356199">
        <w:rPr>
          <w:rFonts w:ascii="ＭＳ ゴシック" w:eastAsia="ＭＳ ゴシック" w:hAnsi="ＭＳ ゴシック" w:hint="eastAsia"/>
          <w:sz w:val="22"/>
        </w:rPr>
        <w:t>期間</w:t>
      </w:r>
    </w:p>
    <w:p w14:paraId="56C0A885" w14:textId="320587E7" w:rsidR="006D42B6" w:rsidRPr="00356199" w:rsidRDefault="004005E7" w:rsidP="006D42B6">
      <w:pPr>
        <w:spacing w:line="360" w:lineRule="exact"/>
        <w:rPr>
          <w:rFonts w:ascii="ＭＳ 明朝" w:eastAsia="ＭＳ 明朝" w:hAnsi="ＭＳ 明朝"/>
          <w:sz w:val="22"/>
        </w:rPr>
      </w:pPr>
      <w:r w:rsidRPr="00356199">
        <w:rPr>
          <w:rFonts w:ascii="ＭＳ 明朝" w:eastAsia="ＭＳ 明朝" w:hAnsi="ＭＳ 明朝" w:hint="eastAsia"/>
          <w:sz w:val="22"/>
        </w:rPr>
        <w:t xml:space="preserve">　　委託契約締結の日から</w:t>
      </w:r>
      <w:r w:rsidR="000A5079" w:rsidRPr="00356199">
        <w:rPr>
          <w:rFonts w:ascii="ＭＳ 明朝" w:eastAsia="ＭＳ 明朝" w:hAnsi="ＭＳ 明朝" w:hint="eastAsia"/>
          <w:sz w:val="22"/>
        </w:rPr>
        <w:t>令和６年２月２９日(木)</w:t>
      </w:r>
      <w:r w:rsidR="006D42B6" w:rsidRPr="00356199">
        <w:rPr>
          <w:rFonts w:ascii="ＭＳ 明朝" w:eastAsia="ＭＳ 明朝" w:hAnsi="ＭＳ 明朝" w:hint="eastAsia"/>
          <w:sz w:val="22"/>
        </w:rPr>
        <w:t>までの期間</w:t>
      </w:r>
    </w:p>
    <w:p w14:paraId="380DCEF5" w14:textId="77777777" w:rsidR="009A06EB" w:rsidRPr="00356199" w:rsidRDefault="009A06EB" w:rsidP="008720CF">
      <w:pPr>
        <w:ind w:left="220" w:hangingChars="100" w:hanging="220"/>
        <w:rPr>
          <w:sz w:val="22"/>
        </w:rPr>
      </w:pPr>
    </w:p>
    <w:p w14:paraId="04C96247" w14:textId="0F895185" w:rsidR="002B60C6" w:rsidRPr="00356199" w:rsidRDefault="006D42B6" w:rsidP="002B60C6">
      <w:pPr>
        <w:ind w:left="220" w:hangingChars="100" w:hanging="220"/>
        <w:rPr>
          <w:rFonts w:asciiTheme="majorEastAsia" w:eastAsiaTheme="majorEastAsia" w:hAnsiTheme="majorEastAsia"/>
          <w:sz w:val="22"/>
        </w:rPr>
      </w:pPr>
      <w:r w:rsidRPr="00356199">
        <w:rPr>
          <w:rFonts w:asciiTheme="majorEastAsia" w:eastAsiaTheme="majorEastAsia" w:hAnsiTheme="majorEastAsia" w:hint="eastAsia"/>
          <w:sz w:val="22"/>
        </w:rPr>
        <w:t>４</w:t>
      </w:r>
      <w:r w:rsidR="009A06EB" w:rsidRPr="00356199">
        <w:rPr>
          <w:rFonts w:asciiTheme="majorEastAsia" w:eastAsiaTheme="majorEastAsia" w:hAnsiTheme="majorEastAsia"/>
          <w:sz w:val="22"/>
        </w:rPr>
        <w:t xml:space="preserve">　</w:t>
      </w:r>
      <w:r w:rsidR="009555C5">
        <w:rPr>
          <w:rFonts w:asciiTheme="majorEastAsia" w:eastAsiaTheme="majorEastAsia" w:hAnsiTheme="majorEastAsia" w:hint="eastAsia"/>
          <w:sz w:val="22"/>
        </w:rPr>
        <w:t>業務委託</w:t>
      </w:r>
      <w:r w:rsidR="006A03D0" w:rsidRPr="00356199">
        <w:rPr>
          <w:rFonts w:asciiTheme="majorEastAsia" w:eastAsiaTheme="majorEastAsia" w:hAnsiTheme="majorEastAsia" w:hint="eastAsia"/>
          <w:sz w:val="22"/>
        </w:rPr>
        <w:t>及びプロポー</w:t>
      </w:r>
      <w:r w:rsidR="009555C5">
        <w:rPr>
          <w:rFonts w:asciiTheme="majorEastAsia" w:eastAsiaTheme="majorEastAsia" w:hAnsiTheme="majorEastAsia" w:hint="eastAsia"/>
          <w:sz w:val="22"/>
        </w:rPr>
        <w:t>ザ</w:t>
      </w:r>
      <w:r w:rsidR="006A03D0" w:rsidRPr="00356199">
        <w:rPr>
          <w:rFonts w:asciiTheme="majorEastAsia" w:eastAsiaTheme="majorEastAsia" w:hAnsiTheme="majorEastAsia" w:hint="eastAsia"/>
          <w:sz w:val="22"/>
        </w:rPr>
        <w:t>ル提案</w:t>
      </w:r>
      <w:r w:rsidR="009A06EB" w:rsidRPr="00356199">
        <w:rPr>
          <w:rFonts w:asciiTheme="majorEastAsia" w:eastAsiaTheme="majorEastAsia" w:hAnsiTheme="majorEastAsia" w:hint="eastAsia"/>
          <w:sz w:val="22"/>
        </w:rPr>
        <w:t>の内容</w:t>
      </w:r>
    </w:p>
    <w:p w14:paraId="3CCBE608" w14:textId="31C3FE97" w:rsidR="00E53FE9" w:rsidRPr="00356199" w:rsidRDefault="009555C5" w:rsidP="00376CD7">
      <w:pPr>
        <w:ind w:leftChars="100" w:left="210" w:firstLineChars="100" w:firstLine="220"/>
        <w:rPr>
          <w:rFonts w:ascii="ＭＳ 明朝" w:eastAsia="ＭＳ 明朝" w:hAnsi="ＭＳ 明朝"/>
          <w:sz w:val="22"/>
        </w:rPr>
      </w:pPr>
      <w:r>
        <w:rPr>
          <w:rFonts w:ascii="ＭＳ 明朝" w:eastAsia="ＭＳ 明朝" w:hAnsi="ＭＳ 明朝" w:hint="eastAsia"/>
          <w:sz w:val="22"/>
        </w:rPr>
        <w:t>業務委託</w:t>
      </w:r>
      <w:r w:rsidR="00376CD7" w:rsidRPr="00356199">
        <w:rPr>
          <w:rFonts w:ascii="ＭＳ 明朝" w:eastAsia="ＭＳ 明朝" w:hAnsi="ＭＳ 明朝" w:hint="eastAsia"/>
          <w:sz w:val="22"/>
        </w:rPr>
        <w:t>期間を通じて、</w:t>
      </w:r>
      <w:r w:rsidR="00FC7060" w:rsidRPr="00356199">
        <w:rPr>
          <w:rFonts w:ascii="ＭＳ 明朝" w:eastAsia="ＭＳ 明朝" w:hAnsi="ＭＳ 明朝" w:hint="eastAsia"/>
          <w:sz w:val="22"/>
        </w:rPr>
        <w:t>小学校高学年児童及びその家族世帯を主なターゲットに</w:t>
      </w:r>
      <w:r w:rsidR="00376CD7" w:rsidRPr="00356199">
        <w:rPr>
          <w:rFonts w:ascii="ＭＳ 明朝" w:eastAsia="ＭＳ 明朝" w:hAnsi="ＭＳ 明朝" w:hint="eastAsia"/>
          <w:sz w:val="22"/>
        </w:rPr>
        <w:t>参加者</w:t>
      </w:r>
      <w:r w:rsidR="004005E7" w:rsidRPr="00356199">
        <w:rPr>
          <w:rFonts w:ascii="ＭＳ 明朝" w:eastAsia="ＭＳ 明朝" w:hAnsi="ＭＳ 明朝" w:hint="eastAsia"/>
          <w:sz w:val="22"/>
        </w:rPr>
        <w:t>1,</w:t>
      </w:r>
      <w:r w:rsidR="00D47D76" w:rsidRPr="00356199">
        <w:rPr>
          <w:rFonts w:ascii="ＭＳ 明朝" w:eastAsia="ＭＳ 明朝" w:hAnsi="ＭＳ 明朝"/>
          <w:sz w:val="22"/>
        </w:rPr>
        <w:t>5</w:t>
      </w:r>
      <w:r w:rsidR="004005E7" w:rsidRPr="00356199">
        <w:rPr>
          <w:rFonts w:ascii="ＭＳ 明朝" w:eastAsia="ＭＳ 明朝" w:hAnsi="ＭＳ 明朝" w:hint="eastAsia"/>
          <w:sz w:val="22"/>
        </w:rPr>
        <w:t>00名以上を</w:t>
      </w:r>
      <w:r w:rsidR="00FE6925" w:rsidRPr="00356199">
        <w:rPr>
          <w:rFonts w:ascii="ＭＳ 明朝" w:eastAsia="ＭＳ 明朝" w:hAnsi="ＭＳ 明朝" w:hint="eastAsia"/>
          <w:sz w:val="22"/>
        </w:rPr>
        <w:t>目標</w:t>
      </w:r>
      <w:r w:rsidR="004005E7" w:rsidRPr="00356199">
        <w:rPr>
          <w:rFonts w:ascii="ＭＳ 明朝" w:eastAsia="ＭＳ 明朝" w:hAnsi="ＭＳ 明朝" w:hint="eastAsia"/>
          <w:sz w:val="22"/>
        </w:rPr>
        <w:t>として</w:t>
      </w:r>
      <w:r w:rsidR="00376CD7" w:rsidRPr="00356199">
        <w:rPr>
          <w:rFonts w:ascii="ＭＳ 明朝" w:eastAsia="ＭＳ 明朝" w:hAnsi="ＭＳ 明朝" w:hint="eastAsia"/>
          <w:sz w:val="22"/>
        </w:rPr>
        <w:t>、</w:t>
      </w:r>
      <w:r w:rsidR="004005E7" w:rsidRPr="00356199">
        <w:rPr>
          <w:rFonts w:ascii="ＭＳ 明朝" w:eastAsia="ＭＳ 明朝" w:hAnsi="ＭＳ 明朝" w:hint="eastAsia"/>
          <w:sz w:val="22"/>
        </w:rPr>
        <w:t>以下</w:t>
      </w:r>
      <w:r w:rsidR="00E53FE9" w:rsidRPr="00356199">
        <w:rPr>
          <w:rFonts w:ascii="ＭＳ 明朝" w:eastAsia="ＭＳ 明朝" w:hAnsi="ＭＳ 明朝" w:hint="eastAsia"/>
          <w:sz w:val="22"/>
        </w:rPr>
        <w:t>（１）～（７</w:t>
      </w:r>
      <w:r w:rsidR="002B60C6" w:rsidRPr="00356199">
        <w:rPr>
          <w:rFonts w:ascii="ＭＳ 明朝" w:eastAsia="ＭＳ 明朝" w:hAnsi="ＭＳ 明朝" w:hint="eastAsia"/>
          <w:sz w:val="22"/>
        </w:rPr>
        <w:t>）</w:t>
      </w:r>
      <w:r w:rsidR="00E53FE9" w:rsidRPr="00356199">
        <w:rPr>
          <w:rFonts w:ascii="ＭＳ 明朝" w:eastAsia="ＭＳ 明朝" w:hAnsi="ＭＳ 明朝" w:hint="eastAsia"/>
          <w:sz w:val="22"/>
        </w:rPr>
        <w:t>の業務を行い、各</w:t>
      </w:r>
      <w:r w:rsidR="004005E7" w:rsidRPr="00356199">
        <w:rPr>
          <w:rFonts w:ascii="ＭＳ 明朝" w:eastAsia="ＭＳ 明朝" w:hAnsi="ＭＳ 明朝" w:hint="eastAsia"/>
          <w:sz w:val="22"/>
        </w:rPr>
        <w:t>事項に</w:t>
      </w:r>
      <w:r w:rsidR="00FE6925" w:rsidRPr="00356199">
        <w:rPr>
          <w:rFonts w:ascii="ＭＳ 明朝" w:eastAsia="ＭＳ 明朝" w:hAnsi="ＭＳ 明朝" w:hint="eastAsia"/>
          <w:sz w:val="22"/>
        </w:rPr>
        <w:t>ついて</w:t>
      </w:r>
      <w:r w:rsidR="004005E7" w:rsidRPr="00356199">
        <w:rPr>
          <w:rFonts w:ascii="ＭＳ 明朝" w:eastAsia="ＭＳ 明朝" w:hAnsi="ＭＳ 明朝" w:hint="eastAsia"/>
          <w:sz w:val="22"/>
        </w:rPr>
        <w:t>提案を行うこと。</w:t>
      </w:r>
    </w:p>
    <w:p w14:paraId="75448922" w14:textId="77777777" w:rsidR="00424F86" w:rsidRPr="00356199" w:rsidRDefault="00376CD7" w:rsidP="006A03D0">
      <w:pPr>
        <w:ind w:leftChars="100" w:left="210" w:firstLineChars="100" w:firstLine="220"/>
        <w:rPr>
          <w:rFonts w:ascii="ＭＳ 明朝" w:eastAsia="ＭＳ 明朝" w:hAnsi="ＭＳ 明朝"/>
          <w:sz w:val="22"/>
        </w:rPr>
      </w:pPr>
      <w:r w:rsidRPr="00356199">
        <w:rPr>
          <w:rFonts w:ascii="ＭＳ 明朝" w:eastAsia="ＭＳ 明朝" w:hAnsi="ＭＳ 明朝" w:hint="eastAsia"/>
          <w:sz w:val="22"/>
        </w:rPr>
        <w:t>なお、参加者とは、アプリ等を用いて</w:t>
      </w:r>
      <w:r w:rsidR="00AA2BD4" w:rsidRPr="00356199">
        <w:rPr>
          <w:rFonts w:ascii="ＭＳ 明朝" w:eastAsia="ＭＳ 明朝" w:hAnsi="ＭＳ 明朝" w:hint="eastAsia"/>
          <w:sz w:val="22"/>
        </w:rPr>
        <w:t>デジタル</w:t>
      </w:r>
      <w:r w:rsidR="004005E7" w:rsidRPr="00356199">
        <w:rPr>
          <w:rFonts w:ascii="ＭＳ 明朝" w:eastAsia="ＭＳ 明朝" w:hAnsi="ＭＳ 明朝" w:hint="eastAsia"/>
          <w:sz w:val="22"/>
        </w:rPr>
        <w:t>スタンプラリー実施場所を訪れ</w:t>
      </w:r>
      <w:r w:rsidR="00424F86" w:rsidRPr="00356199">
        <w:rPr>
          <w:rFonts w:ascii="ＭＳ 明朝" w:eastAsia="ＭＳ 明朝" w:hAnsi="ＭＳ 明朝" w:hint="eastAsia"/>
          <w:sz w:val="22"/>
        </w:rPr>
        <w:t>実施期間中に</w:t>
      </w:r>
      <w:r w:rsidRPr="00356199">
        <w:rPr>
          <w:rFonts w:ascii="ＭＳ 明朝" w:eastAsia="ＭＳ 明朝" w:hAnsi="ＭＳ 明朝" w:hint="eastAsia"/>
          <w:sz w:val="22"/>
        </w:rPr>
        <w:t>1</w:t>
      </w:r>
      <w:r w:rsidR="004005E7" w:rsidRPr="00356199">
        <w:rPr>
          <w:rFonts w:ascii="ＭＳ 明朝" w:eastAsia="ＭＳ 明朝" w:hAnsi="ＭＳ 明朝" w:hint="eastAsia"/>
          <w:sz w:val="22"/>
        </w:rPr>
        <w:t>個以上</w:t>
      </w:r>
      <w:r w:rsidR="00AA2BD4" w:rsidRPr="00356199">
        <w:rPr>
          <w:rFonts w:ascii="ＭＳ 明朝" w:eastAsia="ＭＳ 明朝" w:hAnsi="ＭＳ 明朝" w:hint="eastAsia"/>
          <w:sz w:val="22"/>
        </w:rPr>
        <w:t>のスタンプを</w:t>
      </w:r>
      <w:r w:rsidR="004005E7" w:rsidRPr="00356199">
        <w:rPr>
          <w:rFonts w:ascii="ＭＳ 明朝" w:eastAsia="ＭＳ 明朝" w:hAnsi="ＭＳ 明朝" w:hint="eastAsia"/>
          <w:sz w:val="22"/>
        </w:rPr>
        <w:t>取得した</w:t>
      </w:r>
      <w:r w:rsidRPr="00356199">
        <w:rPr>
          <w:rFonts w:ascii="ＭＳ 明朝" w:eastAsia="ＭＳ 明朝" w:hAnsi="ＭＳ 明朝" w:hint="eastAsia"/>
          <w:sz w:val="22"/>
        </w:rPr>
        <w:t>者</w:t>
      </w:r>
      <w:r w:rsidR="00AA2BD4" w:rsidRPr="00356199">
        <w:rPr>
          <w:rFonts w:ascii="ＭＳ 明朝" w:eastAsia="ＭＳ 明朝" w:hAnsi="ＭＳ 明朝" w:hint="eastAsia"/>
          <w:sz w:val="22"/>
        </w:rPr>
        <w:t>と</w:t>
      </w:r>
      <w:r w:rsidR="004005E7" w:rsidRPr="00356199">
        <w:rPr>
          <w:rFonts w:ascii="ＭＳ 明朝" w:eastAsia="ＭＳ 明朝" w:hAnsi="ＭＳ 明朝" w:hint="eastAsia"/>
          <w:sz w:val="22"/>
        </w:rPr>
        <w:t>する。</w:t>
      </w:r>
    </w:p>
    <w:p w14:paraId="614DE173" w14:textId="77777777" w:rsidR="004005E7" w:rsidRPr="00356199" w:rsidRDefault="0076700B" w:rsidP="004005E7">
      <w:pPr>
        <w:overflowPunct w:val="0"/>
        <w:textAlignment w:val="baseline"/>
        <w:rPr>
          <w:rFonts w:asciiTheme="majorEastAsia" w:eastAsiaTheme="majorEastAsia" w:hAnsiTheme="majorEastAsia" w:cs="ＭＳ 明朝"/>
          <w:kern w:val="0"/>
          <w:sz w:val="22"/>
        </w:rPr>
      </w:pPr>
      <w:r w:rsidRPr="00356199">
        <w:rPr>
          <w:rFonts w:asciiTheme="majorEastAsia" w:eastAsiaTheme="majorEastAsia" w:hAnsiTheme="majorEastAsia" w:cs="ＭＳ 明朝" w:hint="eastAsia"/>
          <w:kern w:val="0"/>
          <w:sz w:val="22"/>
        </w:rPr>
        <w:t>（１</w:t>
      </w:r>
      <w:r w:rsidR="00751C76" w:rsidRPr="00356199">
        <w:rPr>
          <w:rFonts w:asciiTheme="majorEastAsia" w:eastAsiaTheme="majorEastAsia" w:hAnsiTheme="majorEastAsia" w:cs="ＭＳ 明朝" w:hint="eastAsia"/>
          <w:kern w:val="0"/>
          <w:sz w:val="22"/>
        </w:rPr>
        <w:t>）</w:t>
      </w:r>
      <w:r w:rsidR="004005E7" w:rsidRPr="00356199">
        <w:rPr>
          <w:rFonts w:asciiTheme="majorEastAsia" w:eastAsiaTheme="majorEastAsia" w:hAnsiTheme="majorEastAsia" w:cs="ＭＳ 明朝" w:hint="eastAsia"/>
          <w:kern w:val="0"/>
          <w:sz w:val="22"/>
        </w:rPr>
        <w:t>実施</w:t>
      </w:r>
      <w:r w:rsidR="00D47D76" w:rsidRPr="00356199">
        <w:rPr>
          <w:rFonts w:asciiTheme="majorEastAsia" w:eastAsiaTheme="majorEastAsia" w:hAnsiTheme="majorEastAsia" w:cs="ＭＳ 明朝" w:hint="eastAsia"/>
          <w:kern w:val="0"/>
          <w:sz w:val="22"/>
        </w:rPr>
        <w:t>回数・</w:t>
      </w:r>
      <w:r w:rsidR="004005E7" w:rsidRPr="00356199">
        <w:rPr>
          <w:rFonts w:asciiTheme="majorEastAsia" w:eastAsiaTheme="majorEastAsia" w:hAnsiTheme="majorEastAsia" w:cs="ＭＳ 明朝" w:hint="eastAsia"/>
          <w:kern w:val="0"/>
          <w:sz w:val="22"/>
        </w:rPr>
        <w:t>期間</w:t>
      </w:r>
    </w:p>
    <w:p w14:paraId="03CEDB9D" w14:textId="77777777" w:rsidR="004005E7" w:rsidRPr="00356199" w:rsidRDefault="00872569" w:rsidP="00872569">
      <w:pPr>
        <w:overflowPunct w:val="0"/>
        <w:spacing w:beforeLines="50" w:before="164"/>
        <w:ind w:firstLineChars="200" w:firstLine="440"/>
        <w:textAlignment w:val="baseline"/>
        <w:rPr>
          <w:rFonts w:asciiTheme="majorEastAsia" w:eastAsiaTheme="majorEastAsia" w:hAnsiTheme="majorEastAsia" w:cs="ＭＳ 明朝"/>
          <w:kern w:val="0"/>
          <w:sz w:val="22"/>
        </w:rPr>
      </w:pPr>
      <w:r w:rsidRPr="00356199">
        <w:rPr>
          <w:rFonts w:asciiTheme="majorEastAsia" w:eastAsiaTheme="majorEastAsia" w:hAnsiTheme="majorEastAsia" w:cs="ＭＳ 明朝" w:hint="eastAsia"/>
          <w:noProof/>
          <w:kern w:val="0"/>
          <w:sz w:val="22"/>
        </w:rPr>
        <mc:AlternateContent>
          <mc:Choice Requires="wps">
            <w:drawing>
              <wp:anchor distT="0" distB="0" distL="114300" distR="114300" simplePos="0" relativeHeight="251656192" behindDoc="0" locked="0" layoutInCell="1" allowOverlap="1" wp14:anchorId="6ECFC3BA" wp14:editId="5B849EBE">
                <wp:simplePos x="0" y="0"/>
                <wp:positionH relativeFrom="column">
                  <wp:posOffset>253365</wp:posOffset>
                </wp:positionH>
                <wp:positionV relativeFrom="paragraph">
                  <wp:posOffset>91440</wp:posOffset>
                </wp:positionV>
                <wp:extent cx="5189220" cy="7620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5189220" cy="76200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AA742F" id="正方形/長方形 1" o:spid="_x0000_s1026" style="position:absolute;left:0;text-align:left;margin-left:19.95pt;margin-top:7.2pt;width:408.6pt;height:60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" filled="f" strokecolor="black [3213]" strokeweight="2pt">
                <v:stroke linestyle="thinThin"/>
              </v:rect>
            </w:pict>
          </mc:Fallback>
        </mc:AlternateContent>
      </w:r>
      <w:r w:rsidR="00957778" w:rsidRPr="00356199">
        <w:rPr>
          <w:rFonts w:asciiTheme="majorEastAsia" w:eastAsiaTheme="majorEastAsia" w:hAnsiTheme="majorEastAsia" w:cs="ＭＳ 明朝" w:hint="eastAsia"/>
          <w:kern w:val="0"/>
          <w:sz w:val="22"/>
          <w:bdr w:val="single" w:sz="4" w:space="0" w:color="auto"/>
        </w:rPr>
        <w:t xml:space="preserve"> 提案</w:t>
      </w:r>
      <w:r w:rsidR="004005E7" w:rsidRPr="00356199">
        <w:rPr>
          <w:rFonts w:asciiTheme="majorEastAsia" w:eastAsiaTheme="majorEastAsia" w:hAnsiTheme="majorEastAsia" w:cs="ＭＳ 明朝" w:hint="eastAsia"/>
          <w:kern w:val="0"/>
          <w:sz w:val="22"/>
          <w:bdr w:val="single" w:sz="4" w:space="0" w:color="auto"/>
        </w:rPr>
        <w:t>事項</w:t>
      </w:r>
      <w:r w:rsidR="00957778" w:rsidRPr="00356199">
        <w:rPr>
          <w:rFonts w:asciiTheme="majorEastAsia" w:eastAsiaTheme="majorEastAsia" w:hAnsiTheme="majorEastAsia" w:cs="ＭＳ 明朝" w:hint="eastAsia"/>
          <w:kern w:val="0"/>
          <w:sz w:val="22"/>
          <w:bdr w:val="single" w:sz="4" w:space="0" w:color="auto"/>
        </w:rPr>
        <w:t xml:space="preserve"> </w:t>
      </w:r>
    </w:p>
    <w:p w14:paraId="31CBB98D" w14:textId="5483F3FF" w:rsidR="006D42B6" w:rsidRPr="00356199" w:rsidRDefault="00AA2BD4" w:rsidP="00872569">
      <w:pPr>
        <w:spacing w:line="360" w:lineRule="exact"/>
        <w:ind w:leftChars="300" w:left="630"/>
        <w:rPr>
          <w:rFonts w:asciiTheme="majorEastAsia" w:eastAsiaTheme="majorEastAsia" w:hAnsiTheme="majorEastAsia"/>
          <w:sz w:val="22"/>
        </w:rPr>
      </w:pPr>
      <w:r w:rsidRPr="00356199">
        <w:rPr>
          <w:rFonts w:asciiTheme="majorEastAsia" w:eastAsiaTheme="majorEastAsia" w:hAnsiTheme="majorEastAsia" w:hint="eastAsia"/>
          <w:sz w:val="22"/>
        </w:rPr>
        <w:t>●</w:t>
      </w:r>
      <w:r w:rsidR="00D47D76" w:rsidRPr="00356199">
        <w:rPr>
          <w:rFonts w:asciiTheme="majorEastAsia" w:eastAsiaTheme="majorEastAsia" w:hAnsiTheme="majorEastAsia" w:hint="eastAsia"/>
          <w:sz w:val="22"/>
        </w:rPr>
        <w:t>委託期間内に</w:t>
      </w:r>
      <w:r w:rsidR="008778D0" w:rsidRPr="00356199">
        <w:rPr>
          <w:rFonts w:asciiTheme="majorEastAsia" w:eastAsiaTheme="majorEastAsia" w:hAnsiTheme="majorEastAsia" w:hint="eastAsia"/>
          <w:sz w:val="22"/>
        </w:rPr>
        <w:t>１</w:t>
      </w:r>
      <w:r w:rsidR="00D47D76" w:rsidRPr="00356199">
        <w:rPr>
          <w:rFonts w:asciiTheme="majorEastAsia" w:eastAsiaTheme="majorEastAsia" w:hAnsiTheme="majorEastAsia" w:hint="eastAsia"/>
          <w:sz w:val="22"/>
        </w:rPr>
        <w:t>回以上実施し、</w:t>
      </w:r>
      <w:r w:rsidR="0065257D" w:rsidRPr="00356199">
        <w:rPr>
          <w:rFonts w:asciiTheme="majorEastAsia" w:eastAsiaTheme="majorEastAsia" w:hAnsiTheme="majorEastAsia" w:hint="eastAsia"/>
          <w:sz w:val="22"/>
        </w:rPr>
        <w:t>目標</w:t>
      </w:r>
      <w:r w:rsidR="004005E7" w:rsidRPr="00356199">
        <w:rPr>
          <w:rFonts w:asciiTheme="majorEastAsia" w:eastAsiaTheme="majorEastAsia" w:hAnsiTheme="majorEastAsia" w:hint="eastAsia"/>
          <w:sz w:val="22"/>
        </w:rPr>
        <w:t>参加者</w:t>
      </w:r>
      <w:r w:rsidR="0065257D" w:rsidRPr="00356199">
        <w:rPr>
          <w:rFonts w:asciiTheme="majorEastAsia" w:eastAsiaTheme="majorEastAsia" w:hAnsiTheme="majorEastAsia" w:hint="eastAsia"/>
          <w:sz w:val="22"/>
        </w:rPr>
        <w:t>人数</w:t>
      </w:r>
      <w:r w:rsidR="004005E7" w:rsidRPr="00356199">
        <w:rPr>
          <w:rFonts w:asciiTheme="majorEastAsia" w:eastAsiaTheme="majorEastAsia" w:hAnsiTheme="majorEastAsia" w:hint="eastAsia"/>
          <w:sz w:val="22"/>
        </w:rPr>
        <w:t>の達成に有効な</w:t>
      </w:r>
      <w:r w:rsidR="00957778" w:rsidRPr="00356199">
        <w:rPr>
          <w:rFonts w:asciiTheme="majorEastAsia" w:eastAsiaTheme="majorEastAsia" w:hAnsiTheme="majorEastAsia" w:hint="eastAsia"/>
          <w:sz w:val="22"/>
        </w:rPr>
        <w:t>実施期間</w:t>
      </w:r>
      <w:r w:rsidR="004005E7" w:rsidRPr="00356199">
        <w:rPr>
          <w:rFonts w:asciiTheme="majorEastAsia" w:eastAsiaTheme="majorEastAsia" w:hAnsiTheme="majorEastAsia" w:hint="eastAsia"/>
          <w:sz w:val="22"/>
        </w:rPr>
        <w:t>を提案すること</w:t>
      </w:r>
      <w:r w:rsidR="008778D0" w:rsidRPr="00356199">
        <w:rPr>
          <w:rFonts w:asciiTheme="majorEastAsia" w:eastAsiaTheme="majorEastAsia" w:hAnsiTheme="majorEastAsia" w:hint="eastAsia"/>
          <w:sz w:val="22"/>
        </w:rPr>
        <w:t>。</w:t>
      </w:r>
    </w:p>
    <w:p w14:paraId="6F9A33CE" w14:textId="77777777" w:rsidR="004005E7" w:rsidRPr="00356199" w:rsidRDefault="004005E7" w:rsidP="00872569">
      <w:pPr>
        <w:spacing w:beforeLines="50" w:before="164" w:line="360" w:lineRule="exact"/>
        <w:ind w:firstLineChars="150" w:firstLine="330"/>
        <w:rPr>
          <w:rFonts w:asciiTheme="minorEastAsia" w:hAnsiTheme="minorEastAsia"/>
          <w:sz w:val="22"/>
        </w:rPr>
      </w:pPr>
      <w:r w:rsidRPr="00356199">
        <w:rPr>
          <w:rFonts w:asciiTheme="minorEastAsia" w:hAnsiTheme="minorEastAsia" w:hint="eastAsia"/>
          <w:sz w:val="22"/>
        </w:rPr>
        <w:t>（提案にあたっての留意事項）</w:t>
      </w:r>
    </w:p>
    <w:p w14:paraId="0110C7F9" w14:textId="7ED4E945" w:rsidR="00045B82" w:rsidRPr="00356199" w:rsidRDefault="004005E7" w:rsidP="008C0C0B">
      <w:pPr>
        <w:spacing w:line="360" w:lineRule="exact"/>
        <w:ind w:leftChars="200" w:left="640" w:hangingChars="100" w:hanging="220"/>
        <w:rPr>
          <w:rFonts w:asciiTheme="minorEastAsia" w:hAnsiTheme="minorEastAsia"/>
          <w:sz w:val="22"/>
        </w:rPr>
      </w:pPr>
      <w:r w:rsidRPr="00356199">
        <w:rPr>
          <w:rFonts w:asciiTheme="minorEastAsia" w:hAnsiTheme="minorEastAsia" w:hint="eastAsia"/>
          <w:sz w:val="22"/>
        </w:rPr>
        <w:t>・</w:t>
      </w:r>
      <w:r w:rsidR="009555C5">
        <w:rPr>
          <w:rFonts w:asciiTheme="minorEastAsia" w:hAnsiTheme="minorEastAsia" w:hint="eastAsia"/>
          <w:sz w:val="22"/>
        </w:rPr>
        <w:t>業務委託</w:t>
      </w:r>
      <w:r w:rsidR="00957778" w:rsidRPr="00356199">
        <w:rPr>
          <w:rFonts w:asciiTheme="minorEastAsia" w:hAnsiTheme="minorEastAsia" w:hint="eastAsia"/>
          <w:sz w:val="22"/>
        </w:rPr>
        <w:t>期間内での</w:t>
      </w:r>
      <w:r w:rsidRPr="00356199">
        <w:rPr>
          <w:rFonts w:asciiTheme="minorEastAsia" w:hAnsiTheme="minorEastAsia" w:hint="eastAsia"/>
          <w:sz w:val="22"/>
        </w:rPr>
        <w:t>スタンプラリーの</w:t>
      </w:r>
      <w:r w:rsidR="0032324B" w:rsidRPr="00356199">
        <w:rPr>
          <w:rFonts w:asciiTheme="minorEastAsia" w:hAnsiTheme="minorEastAsia" w:hint="eastAsia"/>
          <w:sz w:val="22"/>
        </w:rPr>
        <w:t>開催</w:t>
      </w:r>
      <w:r w:rsidR="00957778" w:rsidRPr="00356199">
        <w:rPr>
          <w:rFonts w:asciiTheme="minorEastAsia" w:hAnsiTheme="minorEastAsia" w:hint="eastAsia"/>
          <w:sz w:val="22"/>
        </w:rPr>
        <w:t>期間は</w:t>
      </w:r>
      <w:r w:rsidRPr="00356199">
        <w:rPr>
          <w:rFonts w:asciiTheme="minorEastAsia" w:hAnsiTheme="minorEastAsia" w:hint="eastAsia"/>
          <w:sz w:val="22"/>
        </w:rPr>
        <w:t>制限しない。</w:t>
      </w:r>
    </w:p>
    <w:p w14:paraId="7BD4560C" w14:textId="77777777" w:rsidR="004005E7" w:rsidRPr="00356199" w:rsidRDefault="00957778" w:rsidP="00AC2054">
      <w:pPr>
        <w:spacing w:line="360" w:lineRule="exact"/>
        <w:rPr>
          <w:rFonts w:asciiTheme="majorEastAsia" w:eastAsiaTheme="majorEastAsia" w:hAnsiTheme="majorEastAsia"/>
          <w:sz w:val="22"/>
        </w:rPr>
      </w:pPr>
      <w:r w:rsidRPr="00356199">
        <w:rPr>
          <w:rFonts w:asciiTheme="majorEastAsia" w:eastAsiaTheme="majorEastAsia" w:hAnsiTheme="majorEastAsia" w:hint="eastAsia"/>
          <w:sz w:val="22"/>
        </w:rPr>
        <w:lastRenderedPageBreak/>
        <w:t>（２）場所</w:t>
      </w:r>
    </w:p>
    <w:p w14:paraId="1BF60C37" w14:textId="77777777" w:rsidR="00957778" w:rsidRPr="00356199" w:rsidRDefault="00872569" w:rsidP="00872569">
      <w:pPr>
        <w:overflowPunct w:val="0"/>
        <w:spacing w:beforeLines="50" w:before="164"/>
        <w:ind w:firstLineChars="200" w:firstLine="440"/>
        <w:textAlignment w:val="baseline"/>
        <w:rPr>
          <w:rFonts w:asciiTheme="majorEastAsia" w:eastAsiaTheme="majorEastAsia" w:hAnsiTheme="majorEastAsia" w:cs="ＭＳ 明朝"/>
          <w:kern w:val="0"/>
          <w:sz w:val="22"/>
        </w:rPr>
      </w:pPr>
      <w:r w:rsidRPr="00356199">
        <w:rPr>
          <w:rFonts w:asciiTheme="majorEastAsia" w:eastAsiaTheme="majorEastAsia" w:hAnsiTheme="majorEastAsia" w:cs="ＭＳ 明朝" w:hint="eastAsia"/>
          <w:noProof/>
          <w:kern w:val="0"/>
          <w:sz w:val="22"/>
        </w:rPr>
        <mc:AlternateContent>
          <mc:Choice Requires="wps">
            <w:drawing>
              <wp:anchor distT="0" distB="0" distL="114300" distR="114300" simplePos="0" relativeHeight="251658240" behindDoc="0" locked="0" layoutInCell="1" allowOverlap="1" wp14:anchorId="671B6AF4" wp14:editId="09CACC1F">
                <wp:simplePos x="0" y="0"/>
                <wp:positionH relativeFrom="column">
                  <wp:posOffset>253365</wp:posOffset>
                </wp:positionH>
                <wp:positionV relativeFrom="paragraph">
                  <wp:posOffset>74930</wp:posOffset>
                </wp:positionV>
                <wp:extent cx="5189220" cy="57150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5189220" cy="571500"/>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6B831" id="正方形/長方形 2" o:spid="_x0000_s1026" style="position:absolute;left:0;text-align:left;margin-left:19.95pt;margin-top:5.9pt;width:408.6pt;height: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" filled="f" strokecolor="windowText" strokeweight="2pt">
                <v:stroke linestyle="thinThin"/>
              </v:rect>
            </w:pict>
          </mc:Fallback>
        </mc:AlternateContent>
      </w:r>
      <w:r w:rsidR="00AA2BD4" w:rsidRPr="00356199">
        <w:rPr>
          <w:rFonts w:asciiTheme="majorEastAsia" w:eastAsiaTheme="majorEastAsia" w:hAnsiTheme="majorEastAsia" w:cs="ＭＳ 明朝" w:hint="eastAsia"/>
          <w:kern w:val="0"/>
          <w:sz w:val="22"/>
          <w:bdr w:val="single" w:sz="4" w:space="0" w:color="auto"/>
        </w:rPr>
        <w:t xml:space="preserve"> 提</w:t>
      </w:r>
      <w:r w:rsidR="00957778" w:rsidRPr="00356199">
        <w:rPr>
          <w:rFonts w:asciiTheme="majorEastAsia" w:eastAsiaTheme="majorEastAsia" w:hAnsiTheme="majorEastAsia" w:cs="ＭＳ 明朝" w:hint="eastAsia"/>
          <w:kern w:val="0"/>
          <w:sz w:val="22"/>
          <w:bdr w:val="single" w:sz="4" w:space="0" w:color="auto"/>
        </w:rPr>
        <w:t xml:space="preserve">案事項 </w:t>
      </w:r>
    </w:p>
    <w:p w14:paraId="493F50C1" w14:textId="77777777" w:rsidR="00957778" w:rsidRPr="00356199" w:rsidRDefault="00AA2BD4" w:rsidP="00872569">
      <w:pPr>
        <w:spacing w:line="360" w:lineRule="exact"/>
        <w:ind w:leftChars="300" w:left="630"/>
        <w:rPr>
          <w:rFonts w:asciiTheme="majorEastAsia" w:eastAsiaTheme="majorEastAsia" w:hAnsiTheme="majorEastAsia"/>
          <w:sz w:val="22"/>
        </w:rPr>
      </w:pPr>
      <w:r w:rsidRPr="00356199">
        <w:rPr>
          <w:rFonts w:asciiTheme="majorEastAsia" w:eastAsiaTheme="majorEastAsia" w:hAnsiTheme="majorEastAsia" w:hint="eastAsia"/>
          <w:sz w:val="22"/>
        </w:rPr>
        <w:t>●</w:t>
      </w:r>
      <w:r w:rsidR="00957778" w:rsidRPr="00356199">
        <w:rPr>
          <w:rFonts w:asciiTheme="majorEastAsia" w:eastAsiaTheme="majorEastAsia" w:hAnsiTheme="majorEastAsia" w:hint="eastAsia"/>
          <w:sz w:val="22"/>
        </w:rPr>
        <w:t>スタンプラリーの設置箇所を2</w:t>
      </w:r>
      <w:r w:rsidR="00957778" w:rsidRPr="00356199">
        <w:rPr>
          <w:rFonts w:asciiTheme="majorEastAsia" w:eastAsiaTheme="majorEastAsia" w:hAnsiTheme="majorEastAsia"/>
          <w:sz w:val="22"/>
        </w:rPr>
        <w:t>5</w:t>
      </w:r>
      <w:r w:rsidR="00EF44A6" w:rsidRPr="00356199">
        <w:rPr>
          <w:rFonts w:asciiTheme="majorEastAsia" w:eastAsiaTheme="majorEastAsia" w:hAnsiTheme="majorEastAsia" w:hint="eastAsia"/>
          <w:sz w:val="22"/>
        </w:rPr>
        <w:t>箇所</w:t>
      </w:r>
      <w:r w:rsidR="0065257D" w:rsidRPr="00356199">
        <w:rPr>
          <w:rFonts w:asciiTheme="majorEastAsia" w:eastAsiaTheme="majorEastAsia" w:hAnsiTheme="majorEastAsia" w:hint="eastAsia"/>
          <w:sz w:val="22"/>
        </w:rPr>
        <w:t>以上選定し提案すること</w:t>
      </w:r>
      <w:r w:rsidR="00957778" w:rsidRPr="00356199">
        <w:rPr>
          <w:rFonts w:asciiTheme="majorEastAsia" w:eastAsiaTheme="majorEastAsia" w:hAnsiTheme="majorEastAsia" w:hint="eastAsia"/>
          <w:sz w:val="22"/>
        </w:rPr>
        <w:t>。</w:t>
      </w:r>
    </w:p>
    <w:p w14:paraId="1D09CD7D" w14:textId="77777777" w:rsidR="00957778" w:rsidRPr="00356199" w:rsidRDefault="00957778" w:rsidP="00872569">
      <w:pPr>
        <w:spacing w:beforeLines="50" w:before="164" w:line="360" w:lineRule="exact"/>
        <w:ind w:firstLineChars="150" w:firstLine="330"/>
        <w:rPr>
          <w:rFonts w:asciiTheme="minorEastAsia" w:hAnsiTheme="minorEastAsia"/>
          <w:sz w:val="22"/>
        </w:rPr>
      </w:pPr>
      <w:r w:rsidRPr="00356199">
        <w:rPr>
          <w:rFonts w:asciiTheme="minorEastAsia" w:hAnsiTheme="minorEastAsia" w:hint="eastAsia"/>
          <w:sz w:val="22"/>
        </w:rPr>
        <w:t>（提案にあたっての留意事項）</w:t>
      </w:r>
    </w:p>
    <w:p w14:paraId="1C1CF1EE" w14:textId="77777777" w:rsidR="008533CC" w:rsidRPr="00356199" w:rsidRDefault="00957778" w:rsidP="008533CC">
      <w:pPr>
        <w:spacing w:line="360" w:lineRule="exact"/>
        <w:ind w:leftChars="176" w:left="370"/>
        <w:rPr>
          <w:rFonts w:asciiTheme="minorEastAsia" w:hAnsiTheme="minorEastAsia"/>
          <w:sz w:val="22"/>
        </w:rPr>
      </w:pPr>
      <w:r w:rsidRPr="00356199">
        <w:rPr>
          <w:rFonts w:asciiTheme="minorEastAsia" w:hAnsiTheme="minorEastAsia" w:hint="eastAsia"/>
          <w:sz w:val="22"/>
        </w:rPr>
        <w:t>・浜通り地域等15市町村内の施設等</w:t>
      </w:r>
      <w:r w:rsidR="00AA2BD4" w:rsidRPr="00356199">
        <w:rPr>
          <w:rFonts w:asciiTheme="minorEastAsia" w:hAnsiTheme="minorEastAsia" w:hint="eastAsia"/>
          <w:sz w:val="22"/>
        </w:rPr>
        <w:t>を、</w:t>
      </w:r>
      <w:r w:rsidRPr="00356199">
        <w:rPr>
          <w:rFonts w:asciiTheme="minorEastAsia" w:hAnsiTheme="minorEastAsia" w:hint="eastAsia"/>
          <w:sz w:val="22"/>
        </w:rPr>
        <w:t>各市町村から1箇所</w:t>
      </w:r>
      <w:r w:rsidR="002B60C6" w:rsidRPr="00356199">
        <w:rPr>
          <w:rFonts w:asciiTheme="minorEastAsia" w:hAnsiTheme="minorEastAsia" w:hint="eastAsia"/>
          <w:sz w:val="22"/>
        </w:rPr>
        <w:t>以上</w:t>
      </w:r>
      <w:r w:rsidRPr="00356199">
        <w:rPr>
          <w:rFonts w:asciiTheme="minorEastAsia" w:hAnsiTheme="minorEastAsia" w:hint="eastAsia"/>
          <w:sz w:val="22"/>
        </w:rPr>
        <w:t>選定</w:t>
      </w:r>
      <w:r w:rsidR="00AA2BD4" w:rsidRPr="00356199">
        <w:rPr>
          <w:rFonts w:asciiTheme="minorEastAsia" w:hAnsiTheme="minorEastAsia" w:hint="eastAsia"/>
          <w:sz w:val="22"/>
        </w:rPr>
        <w:t>すること。</w:t>
      </w:r>
    </w:p>
    <w:p w14:paraId="1D79EFCF" w14:textId="77777777" w:rsidR="00EF44A6" w:rsidRPr="00356199" w:rsidRDefault="00AA2BD4" w:rsidP="00EF44A6">
      <w:pPr>
        <w:spacing w:line="360" w:lineRule="exact"/>
        <w:ind w:leftChars="176" w:left="590" w:hangingChars="100" w:hanging="220"/>
        <w:rPr>
          <w:rFonts w:asciiTheme="minorEastAsia" w:hAnsiTheme="minorEastAsia"/>
          <w:sz w:val="22"/>
        </w:rPr>
      </w:pPr>
      <w:r w:rsidRPr="00356199">
        <w:rPr>
          <w:rFonts w:asciiTheme="minorEastAsia" w:hAnsiTheme="minorEastAsia" w:hint="eastAsia"/>
          <w:sz w:val="22"/>
        </w:rPr>
        <w:t>・</w:t>
      </w:r>
      <w:r w:rsidR="00957778" w:rsidRPr="00356199">
        <w:rPr>
          <w:rFonts w:asciiTheme="minorEastAsia" w:hAnsiTheme="minorEastAsia" w:hint="eastAsia"/>
          <w:sz w:val="22"/>
        </w:rPr>
        <w:t>イノベ構想と</w:t>
      </w:r>
      <w:r w:rsidR="00EF44A6" w:rsidRPr="00356199">
        <w:rPr>
          <w:rFonts w:asciiTheme="minorEastAsia" w:hAnsiTheme="minorEastAsia" w:hint="eastAsia"/>
          <w:sz w:val="22"/>
        </w:rPr>
        <w:t>関連のある施設等を中心</w:t>
      </w:r>
      <w:r w:rsidR="0065257D" w:rsidRPr="00356199">
        <w:rPr>
          <w:rFonts w:asciiTheme="minorEastAsia" w:hAnsiTheme="minorEastAsia" w:hint="eastAsia"/>
          <w:sz w:val="22"/>
        </w:rPr>
        <w:t>と</w:t>
      </w:r>
      <w:r w:rsidR="00EF44A6" w:rsidRPr="00356199">
        <w:rPr>
          <w:rFonts w:asciiTheme="minorEastAsia" w:hAnsiTheme="minorEastAsia" w:hint="eastAsia"/>
          <w:sz w:val="22"/>
        </w:rPr>
        <w:t>し</w:t>
      </w:r>
      <w:r w:rsidR="002B60C6" w:rsidRPr="00356199">
        <w:rPr>
          <w:rFonts w:asciiTheme="minorEastAsia" w:hAnsiTheme="minorEastAsia" w:hint="eastAsia"/>
          <w:sz w:val="22"/>
        </w:rPr>
        <w:t>、</w:t>
      </w:r>
      <w:r w:rsidRPr="00356199">
        <w:rPr>
          <w:rFonts w:asciiTheme="minorEastAsia" w:hAnsiTheme="minorEastAsia" w:hint="eastAsia"/>
          <w:sz w:val="22"/>
        </w:rPr>
        <w:t>観光地等を含めることも可能とする</w:t>
      </w:r>
      <w:r w:rsidR="00EF44A6" w:rsidRPr="00356199">
        <w:rPr>
          <w:rFonts w:asciiTheme="minorEastAsia" w:hAnsiTheme="minorEastAsia" w:hint="eastAsia"/>
          <w:sz w:val="22"/>
        </w:rPr>
        <w:t>。</w:t>
      </w:r>
    </w:p>
    <w:p w14:paraId="69F1A273" w14:textId="77777777" w:rsidR="008533CC" w:rsidRPr="00356199" w:rsidRDefault="00AA2BD4" w:rsidP="00EF44A6">
      <w:pPr>
        <w:spacing w:line="360" w:lineRule="exact"/>
        <w:ind w:leftChars="176" w:left="590" w:hangingChars="100" w:hanging="220"/>
        <w:rPr>
          <w:rFonts w:asciiTheme="minorEastAsia" w:hAnsiTheme="minorEastAsia"/>
          <w:sz w:val="22"/>
        </w:rPr>
      </w:pPr>
      <w:r w:rsidRPr="00356199">
        <w:rPr>
          <w:rFonts w:asciiTheme="minorEastAsia" w:hAnsiTheme="minorEastAsia" w:hint="eastAsia"/>
          <w:sz w:val="22"/>
        </w:rPr>
        <w:t>・土日祝日の誘客が見込め</w:t>
      </w:r>
      <w:r w:rsidR="00EF44A6" w:rsidRPr="00356199">
        <w:rPr>
          <w:rFonts w:asciiTheme="minorEastAsia" w:hAnsiTheme="minorEastAsia" w:hint="eastAsia"/>
          <w:sz w:val="22"/>
        </w:rPr>
        <w:t>る施設を</w:t>
      </w:r>
      <w:r w:rsidR="0065257D" w:rsidRPr="00356199">
        <w:rPr>
          <w:rFonts w:asciiTheme="minorEastAsia" w:hAnsiTheme="minorEastAsia" w:hint="eastAsia"/>
          <w:sz w:val="22"/>
        </w:rPr>
        <w:t>全体の7割</w:t>
      </w:r>
      <w:r w:rsidR="00EF44A6" w:rsidRPr="00356199">
        <w:rPr>
          <w:rFonts w:asciiTheme="minorEastAsia" w:hAnsiTheme="minorEastAsia" w:hint="eastAsia"/>
          <w:sz w:val="22"/>
        </w:rPr>
        <w:t>以上とし、</w:t>
      </w:r>
      <w:r w:rsidRPr="00356199">
        <w:rPr>
          <w:rFonts w:asciiTheme="minorEastAsia" w:hAnsiTheme="minorEastAsia" w:hint="eastAsia"/>
          <w:sz w:val="22"/>
        </w:rPr>
        <w:t>かつ、スタンプラリー実施に必要な造作物</w:t>
      </w:r>
      <w:r w:rsidR="002B60C6" w:rsidRPr="00356199">
        <w:rPr>
          <w:rFonts w:asciiTheme="minorEastAsia" w:hAnsiTheme="minorEastAsia" w:hint="eastAsia"/>
          <w:sz w:val="22"/>
        </w:rPr>
        <w:t>等</w:t>
      </w:r>
      <w:r w:rsidR="00EF44A6" w:rsidRPr="00356199">
        <w:rPr>
          <w:rFonts w:asciiTheme="minorEastAsia" w:hAnsiTheme="minorEastAsia" w:hint="eastAsia"/>
          <w:sz w:val="22"/>
        </w:rPr>
        <w:t>を設置可能な屋内施設を有する</w:t>
      </w:r>
      <w:r w:rsidRPr="00356199">
        <w:rPr>
          <w:rFonts w:asciiTheme="minorEastAsia" w:hAnsiTheme="minorEastAsia" w:hint="eastAsia"/>
          <w:sz w:val="22"/>
        </w:rPr>
        <w:t>施設を</w:t>
      </w:r>
      <w:r w:rsidR="00D47D76" w:rsidRPr="00356199">
        <w:rPr>
          <w:rFonts w:asciiTheme="minorEastAsia" w:hAnsiTheme="minorEastAsia" w:hint="eastAsia"/>
          <w:sz w:val="22"/>
        </w:rPr>
        <w:t>中心に</w:t>
      </w:r>
      <w:r w:rsidR="0065257D" w:rsidRPr="00356199">
        <w:rPr>
          <w:rFonts w:asciiTheme="minorEastAsia" w:hAnsiTheme="minorEastAsia" w:hint="eastAsia"/>
          <w:sz w:val="22"/>
        </w:rPr>
        <w:t>選定</w:t>
      </w:r>
      <w:r w:rsidR="00EF44A6" w:rsidRPr="00356199">
        <w:rPr>
          <w:rFonts w:asciiTheme="minorEastAsia" w:hAnsiTheme="minorEastAsia" w:hint="eastAsia"/>
          <w:sz w:val="22"/>
        </w:rPr>
        <w:t>すること。</w:t>
      </w:r>
    </w:p>
    <w:p w14:paraId="75F21634" w14:textId="03AC0BD6" w:rsidR="00AA2BD4" w:rsidRPr="00356199" w:rsidRDefault="00AA2BD4" w:rsidP="008533CC">
      <w:pPr>
        <w:spacing w:line="360" w:lineRule="exact"/>
        <w:ind w:leftChars="176" w:left="590" w:hangingChars="100" w:hanging="220"/>
        <w:rPr>
          <w:rFonts w:asciiTheme="minorEastAsia" w:hAnsiTheme="minorEastAsia"/>
          <w:sz w:val="22"/>
        </w:rPr>
      </w:pPr>
      <w:r w:rsidRPr="00356199">
        <w:rPr>
          <w:rFonts w:asciiTheme="minorEastAsia" w:hAnsiTheme="minorEastAsia" w:hint="eastAsia"/>
          <w:sz w:val="22"/>
        </w:rPr>
        <w:t>・施設等との交渉や、造作物</w:t>
      </w:r>
      <w:r w:rsidR="002B60C6" w:rsidRPr="00356199">
        <w:rPr>
          <w:rFonts w:asciiTheme="minorEastAsia" w:hAnsiTheme="minorEastAsia" w:hint="eastAsia"/>
          <w:sz w:val="22"/>
        </w:rPr>
        <w:t>等</w:t>
      </w:r>
      <w:r w:rsidRPr="00356199">
        <w:rPr>
          <w:rFonts w:asciiTheme="minorEastAsia" w:hAnsiTheme="minorEastAsia" w:hint="eastAsia"/>
          <w:sz w:val="22"/>
        </w:rPr>
        <w:t>の設置・</w:t>
      </w:r>
      <w:r w:rsidR="002314E4" w:rsidRPr="00356199">
        <w:rPr>
          <w:rFonts w:asciiTheme="minorEastAsia" w:hAnsiTheme="minorEastAsia" w:hint="eastAsia"/>
          <w:sz w:val="22"/>
        </w:rPr>
        <w:t>維持・</w:t>
      </w:r>
      <w:r w:rsidRPr="00356199">
        <w:rPr>
          <w:rFonts w:asciiTheme="minorEastAsia" w:hAnsiTheme="minorEastAsia" w:hint="eastAsia"/>
          <w:sz w:val="22"/>
        </w:rPr>
        <w:t>撤去は</w:t>
      </w:r>
      <w:r w:rsidR="009555C5">
        <w:rPr>
          <w:rFonts w:asciiTheme="minorEastAsia" w:hAnsiTheme="minorEastAsia" w:hint="eastAsia"/>
          <w:sz w:val="22"/>
        </w:rPr>
        <w:t>業務委託</w:t>
      </w:r>
      <w:r w:rsidRPr="00356199">
        <w:rPr>
          <w:rFonts w:asciiTheme="minorEastAsia" w:hAnsiTheme="minorEastAsia" w:hint="eastAsia"/>
          <w:sz w:val="22"/>
        </w:rPr>
        <w:t>に含める。</w:t>
      </w:r>
    </w:p>
    <w:p w14:paraId="634AAF77" w14:textId="77777777" w:rsidR="00AA2BD4" w:rsidRPr="00356199" w:rsidRDefault="00AA2BD4" w:rsidP="00AA2BD4">
      <w:pPr>
        <w:spacing w:line="360" w:lineRule="exact"/>
        <w:rPr>
          <w:rFonts w:asciiTheme="majorEastAsia" w:eastAsiaTheme="majorEastAsia" w:hAnsiTheme="majorEastAsia"/>
          <w:sz w:val="22"/>
        </w:rPr>
      </w:pPr>
    </w:p>
    <w:p w14:paraId="433A5BB2" w14:textId="77777777" w:rsidR="008533CC" w:rsidRPr="00356199" w:rsidRDefault="00AA2BD4" w:rsidP="008533CC">
      <w:pPr>
        <w:spacing w:line="360" w:lineRule="exact"/>
        <w:rPr>
          <w:rFonts w:asciiTheme="majorEastAsia" w:eastAsiaTheme="majorEastAsia" w:hAnsiTheme="majorEastAsia"/>
          <w:sz w:val="22"/>
        </w:rPr>
      </w:pPr>
      <w:r w:rsidRPr="00356199">
        <w:rPr>
          <w:rFonts w:asciiTheme="majorEastAsia" w:eastAsiaTheme="majorEastAsia" w:hAnsiTheme="majorEastAsia" w:hint="eastAsia"/>
          <w:sz w:val="22"/>
        </w:rPr>
        <w:t>（３）アプリ等の開発</w:t>
      </w:r>
    </w:p>
    <w:p w14:paraId="30DC91FC" w14:textId="77777777" w:rsidR="008533CC" w:rsidRPr="00356199" w:rsidRDefault="00AA2BD4" w:rsidP="008533CC">
      <w:pPr>
        <w:spacing w:line="360" w:lineRule="exact"/>
        <w:ind w:leftChars="200" w:left="420" w:firstLineChars="100" w:firstLine="220"/>
        <w:rPr>
          <w:rFonts w:asciiTheme="minorEastAsia" w:hAnsiTheme="minorEastAsia"/>
          <w:sz w:val="22"/>
        </w:rPr>
      </w:pPr>
      <w:r w:rsidRPr="00356199">
        <w:rPr>
          <w:rFonts w:asciiTheme="minorEastAsia" w:hAnsiTheme="minorEastAsia" w:hint="eastAsia"/>
          <w:sz w:val="22"/>
        </w:rPr>
        <w:t>デジタルスタンプラ</w:t>
      </w:r>
      <w:r w:rsidR="00376CD7" w:rsidRPr="00356199">
        <w:rPr>
          <w:rFonts w:asciiTheme="minorEastAsia" w:hAnsiTheme="minorEastAsia" w:hint="eastAsia"/>
          <w:sz w:val="22"/>
        </w:rPr>
        <w:t>リーの実施に</w:t>
      </w:r>
      <w:r w:rsidR="008533CC" w:rsidRPr="00356199">
        <w:rPr>
          <w:rFonts w:asciiTheme="minorEastAsia" w:hAnsiTheme="minorEastAsia" w:hint="eastAsia"/>
          <w:sz w:val="22"/>
        </w:rPr>
        <w:t>対応したアプリまたはそれに準ずる仕組み（以下「アプリ等」という、）の開発</w:t>
      </w:r>
      <w:r w:rsidR="00FE6925" w:rsidRPr="00356199">
        <w:rPr>
          <w:rFonts w:asciiTheme="minorEastAsia" w:hAnsiTheme="minorEastAsia" w:hint="eastAsia"/>
          <w:sz w:val="22"/>
        </w:rPr>
        <w:t>・維持管理</w:t>
      </w:r>
      <w:r w:rsidR="008533CC" w:rsidRPr="00356199">
        <w:rPr>
          <w:rFonts w:asciiTheme="minorEastAsia" w:hAnsiTheme="minorEastAsia" w:hint="eastAsia"/>
          <w:sz w:val="22"/>
        </w:rPr>
        <w:t>を行うこと。</w:t>
      </w:r>
    </w:p>
    <w:p w14:paraId="18D92D9E" w14:textId="77777777" w:rsidR="008533CC" w:rsidRPr="00356199" w:rsidRDefault="008533CC" w:rsidP="00E77743">
      <w:pPr>
        <w:spacing w:line="360" w:lineRule="exact"/>
        <w:ind w:leftChars="200" w:left="530" w:hangingChars="50" w:hanging="110"/>
        <w:rPr>
          <w:rFonts w:asciiTheme="minorEastAsia" w:hAnsiTheme="minorEastAsia"/>
          <w:sz w:val="22"/>
        </w:rPr>
      </w:pPr>
      <w:r w:rsidRPr="00356199">
        <w:rPr>
          <w:rFonts w:asciiTheme="minorEastAsia" w:hAnsiTheme="minorEastAsia" w:hint="eastAsia"/>
          <w:sz w:val="22"/>
        </w:rPr>
        <w:t>①アプリ等の仕様</w:t>
      </w:r>
    </w:p>
    <w:p w14:paraId="5EB7BB4C" w14:textId="77777777" w:rsidR="008533CC" w:rsidRPr="00356199" w:rsidRDefault="008533CC" w:rsidP="00E77743">
      <w:pPr>
        <w:spacing w:line="360" w:lineRule="exact"/>
        <w:ind w:leftChars="300" w:left="850" w:hangingChars="100" w:hanging="220"/>
        <w:rPr>
          <w:rFonts w:asciiTheme="minorEastAsia" w:hAnsiTheme="minorEastAsia"/>
          <w:sz w:val="22"/>
        </w:rPr>
      </w:pPr>
      <w:r w:rsidRPr="00356199">
        <w:rPr>
          <w:rFonts w:asciiTheme="minorEastAsia" w:hAnsiTheme="minorEastAsia" w:hint="eastAsia"/>
          <w:sz w:val="22"/>
        </w:rPr>
        <w:t>・スマートフォンやタブレット等可能な限り多くのモバイル端末機種に対応可能なシステムとすること。</w:t>
      </w:r>
    </w:p>
    <w:p w14:paraId="49993597" w14:textId="77777777" w:rsidR="008533CC" w:rsidRPr="00356199" w:rsidRDefault="008533CC" w:rsidP="00E77743">
      <w:pPr>
        <w:spacing w:line="360" w:lineRule="exact"/>
        <w:ind w:leftChars="300" w:left="850" w:hangingChars="100" w:hanging="220"/>
        <w:rPr>
          <w:rFonts w:asciiTheme="minorEastAsia" w:hAnsiTheme="minorEastAsia"/>
          <w:sz w:val="22"/>
        </w:rPr>
      </w:pPr>
      <w:r w:rsidRPr="00356199">
        <w:rPr>
          <w:rFonts w:asciiTheme="minorEastAsia" w:hAnsiTheme="minorEastAsia" w:hint="eastAsia"/>
          <w:sz w:val="22"/>
        </w:rPr>
        <w:t>・幅広い世代の方が利用しやすいユーザーインターフェースとすること。</w:t>
      </w:r>
    </w:p>
    <w:p w14:paraId="15A9B9AD" w14:textId="77777777" w:rsidR="00872569" w:rsidRPr="00356199" w:rsidRDefault="008533CC" w:rsidP="00E77743">
      <w:pPr>
        <w:spacing w:line="360" w:lineRule="exact"/>
        <w:ind w:firstLineChars="200" w:firstLine="440"/>
        <w:rPr>
          <w:rFonts w:asciiTheme="minorEastAsia" w:hAnsiTheme="minorEastAsia"/>
          <w:sz w:val="22"/>
        </w:rPr>
      </w:pPr>
      <w:r w:rsidRPr="00356199">
        <w:rPr>
          <w:rFonts w:asciiTheme="minorEastAsia" w:hAnsiTheme="minorEastAsia" w:hint="eastAsia"/>
          <w:sz w:val="22"/>
        </w:rPr>
        <w:t>②アプリ等の機能</w:t>
      </w:r>
    </w:p>
    <w:p w14:paraId="2B44D0D4" w14:textId="77777777" w:rsidR="005856F0" w:rsidRPr="00356199" w:rsidRDefault="005856F0" w:rsidP="005856F0">
      <w:pPr>
        <w:spacing w:line="360" w:lineRule="exact"/>
        <w:ind w:firstLineChars="300" w:firstLine="660"/>
        <w:rPr>
          <w:rFonts w:asciiTheme="minorEastAsia" w:hAnsiTheme="minorEastAsia"/>
          <w:sz w:val="22"/>
        </w:rPr>
      </w:pPr>
      <w:r w:rsidRPr="00356199">
        <w:rPr>
          <w:rFonts w:asciiTheme="minorEastAsia" w:hAnsiTheme="minorEastAsia" w:hint="eastAsia"/>
          <w:sz w:val="22"/>
        </w:rPr>
        <w:t>・実施場所の情報等の確認機能</w:t>
      </w:r>
    </w:p>
    <w:p w14:paraId="0A0C2A96" w14:textId="77777777" w:rsidR="006A03D0" w:rsidRPr="00356199" w:rsidRDefault="008533CC" w:rsidP="00E77743">
      <w:pPr>
        <w:spacing w:line="360" w:lineRule="exact"/>
        <w:ind w:firstLineChars="300" w:firstLine="660"/>
        <w:rPr>
          <w:rFonts w:asciiTheme="minorEastAsia" w:hAnsiTheme="minorEastAsia"/>
          <w:sz w:val="22"/>
        </w:rPr>
      </w:pPr>
      <w:r w:rsidRPr="00356199">
        <w:rPr>
          <w:rFonts w:asciiTheme="minorEastAsia" w:hAnsiTheme="minorEastAsia" w:hint="eastAsia"/>
          <w:sz w:val="22"/>
        </w:rPr>
        <w:t>・スタンプの取得機能</w:t>
      </w:r>
    </w:p>
    <w:p w14:paraId="0FCA809B" w14:textId="77777777" w:rsidR="00E77743" w:rsidRPr="00356199" w:rsidRDefault="006A03D0" w:rsidP="00E77743">
      <w:pPr>
        <w:spacing w:line="360" w:lineRule="exact"/>
        <w:ind w:firstLineChars="300" w:firstLine="660"/>
        <w:rPr>
          <w:rFonts w:asciiTheme="minorEastAsia" w:hAnsiTheme="minorEastAsia"/>
          <w:sz w:val="22"/>
        </w:rPr>
      </w:pPr>
      <w:r w:rsidRPr="00356199">
        <w:rPr>
          <w:rFonts w:asciiTheme="minorEastAsia" w:hAnsiTheme="minorEastAsia" w:hint="eastAsia"/>
          <w:sz w:val="22"/>
        </w:rPr>
        <w:t>・</w:t>
      </w:r>
      <w:r w:rsidR="00E77743" w:rsidRPr="00356199">
        <w:rPr>
          <w:rFonts w:asciiTheme="minorEastAsia" w:hAnsiTheme="minorEastAsia" w:hint="eastAsia"/>
          <w:sz w:val="22"/>
        </w:rPr>
        <w:t>取得状況の確認機能</w:t>
      </w:r>
    </w:p>
    <w:p w14:paraId="66B4720E" w14:textId="77777777" w:rsidR="006A03D0" w:rsidRPr="00356199" w:rsidRDefault="008533CC" w:rsidP="00E77743">
      <w:pPr>
        <w:spacing w:line="360" w:lineRule="exact"/>
        <w:ind w:firstLineChars="300" w:firstLine="660"/>
        <w:rPr>
          <w:rFonts w:asciiTheme="minorEastAsia" w:hAnsiTheme="minorEastAsia"/>
          <w:sz w:val="22"/>
        </w:rPr>
      </w:pPr>
      <w:r w:rsidRPr="00356199">
        <w:rPr>
          <w:rFonts w:asciiTheme="minorEastAsia" w:hAnsiTheme="minorEastAsia" w:hint="eastAsia"/>
          <w:sz w:val="22"/>
        </w:rPr>
        <w:t>・景品の閲覧機能</w:t>
      </w:r>
    </w:p>
    <w:p w14:paraId="33886252" w14:textId="77777777" w:rsidR="00872569" w:rsidRPr="00356199" w:rsidRDefault="006A03D0" w:rsidP="00E77743">
      <w:pPr>
        <w:spacing w:line="360" w:lineRule="exact"/>
        <w:ind w:firstLineChars="300" w:firstLine="660"/>
        <w:rPr>
          <w:rFonts w:asciiTheme="minorEastAsia" w:hAnsiTheme="minorEastAsia"/>
          <w:sz w:val="22"/>
        </w:rPr>
      </w:pPr>
      <w:r w:rsidRPr="00356199">
        <w:rPr>
          <w:rFonts w:asciiTheme="minorEastAsia" w:hAnsiTheme="minorEastAsia" w:hint="eastAsia"/>
          <w:sz w:val="22"/>
        </w:rPr>
        <w:t>・</w:t>
      </w:r>
      <w:r w:rsidR="008533CC" w:rsidRPr="00356199">
        <w:rPr>
          <w:rFonts w:asciiTheme="minorEastAsia" w:hAnsiTheme="minorEastAsia" w:hint="eastAsia"/>
          <w:sz w:val="22"/>
        </w:rPr>
        <w:t>スタンプの取得状況に応じた景品</w:t>
      </w:r>
      <w:r w:rsidR="00E77743" w:rsidRPr="00356199">
        <w:rPr>
          <w:rFonts w:asciiTheme="minorEastAsia" w:hAnsiTheme="minorEastAsia" w:hint="eastAsia"/>
          <w:sz w:val="22"/>
        </w:rPr>
        <w:t>応募</w:t>
      </w:r>
      <w:r w:rsidR="008533CC" w:rsidRPr="00356199">
        <w:rPr>
          <w:rFonts w:asciiTheme="minorEastAsia" w:hAnsiTheme="minorEastAsia" w:hint="eastAsia"/>
          <w:sz w:val="22"/>
        </w:rPr>
        <w:t>機能</w:t>
      </w:r>
    </w:p>
    <w:p w14:paraId="1230B876" w14:textId="77777777" w:rsidR="005856F0" w:rsidRPr="00356199" w:rsidRDefault="00D47D76" w:rsidP="00E77743">
      <w:pPr>
        <w:spacing w:line="360" w:lineRule="exact"/>
        <w:ind w:firstLineChars="300" w:firstLine="660"/>
        <w:rPr>
          <w:rFonts w:asciiTheme="minorEastAsia" w:hAnsiTheme="minorEastAsia"/>
          <w:sz w:val="22"/>
        </w:rPr>
      </w:pPr>
      <w:r w:rsidRPr="00356199">
        <w:rPr>
          <w:rFonts w:asciiTheme="minorEastAsia" w:hAnsiTheme="minorEastAsia" w:hint="eastAsia"/>
          <w:sz w:val="22"/>
        </w:rPr>
        <w:t>・景品応募時に</w:t>
      </w:r>
      <w:r w:rsidR="005856F0" w:rsidRPr="00356199">
        <w:rPr>
          <w:rFonts w:asciiTheme="minorEastAsia" w:hAnsiTheme="minorEastAsia" w:hint="eastAsia"/>
          <w:sz w:val="22"/>
        </w:rPr>
        <w:t>アンケート</w:t>
      </w:r>
      <w:r w:rsidRPr="00356199">
        <w:rPr>
          <w:rFonts w:asciiTheme="minorEastAsia" w:hAnsiTheme="minorEastAsia" w:hint="eastAsia"/>
          <w:sz w:val="22"/>
        </w:rPr>
        <w:t>へ回答いただく</w:t>
      </w:r>
      <w:r w:rsidR="005856F0" w:rsidRPr="00356199">
        <w:rPr>
          <w:rFonts w:asciiTheme="minorEastAsia" w:hAnsiTheme="minorEastAsia" w:hint="eastAsia"/>
          <w:sz w:val="22"/>
        </w:rPr>
        <w:t>機能</w:t>
      </w:r>
    </w:p>
    <w:p w14:paraId="72214415" w14:textId="77777777" w:rsidR="00872569" w:rsidRPr="00356199" w:rsidRDefault="008533CC" w:rsidP="00E77743">
      <w:pPr>
        <w:spacing w:line="360" w:lineRule="exact"/>
        <w:ind w:firstLineChars="300" w:firstLine="660"/>
        <w:rPr>
          <w:rFonts w:asciiTheme="minorEastAsia" w:hAnsiTheme="minorEastAsia"/>
          <w:sz w:val="22"/>
        </w:rPr>
      </w:pPr>
      <w:r w:rsidRPr="00356199">
        <w:rPr>
          <w:rFonts w:asciiTheme="minorEastAsia" w:hAnsiTheme="minorEastAsia" w:hint="eastAsia"/>
          <w:sz w:val="22"/>
        </w:rPr>
        <w:t>・通知機能（実施期間や</w:t>
      </w:r>
      <w:r w:rsidR="00E77743" w:rsidRPr="00356199">
        <w:rPr>
          <w:rFonts w:asciiTheme="minorEastAsia" w:hAnsiTheme="minorEastAsia" w:hint="eastAsia"/>
          <w:sz w:val="22"/>
        </w:rPr>
        <w:t>景品申込</w:t>
      </w:r>
      <w:r w:rsidRPr="00356199">
        <w:rPr>
          <w:rFonts w:asciiTheme="minorEastAsia" w:hAnsiTheme="minorEastAsia" w:hint="eastAsia"/>
          <w:sz w:val="22"/>
        </w:rPr>
        <w:t>期限、情報を</w:t>
      </w:r>
      <w:r w:rsidR="00872569" w:rsidRPr="00356199">
        <w:rPr>
          <w:rFonts w:asciiTheme="minorEastAsia" w:hAnsiTheme="minorEastAsia" w:hint="eastAsia"/>
          <w:sz w:val="22"/>
        </w:rPr>
        <w:t>適時</w:t>
      </w:r>
      <w:r w:rsidRPr="00356199">
        <w:rPr>
          <w:rFonts w:asciiTheme="minorEastAsia" w:hAnsiTheme="minorEastAsia" w:hint="eastAsia"/>
          <w:sz w:val="22"/>
        </w:rPr>
        <w:t>ユーザーに</w:t>
      </w:r>
      <w:r w:rsidR="00872569" w:rsidRPr="00356199">
        <w:rPr>
          <w:rFonts w:asciiTheme="minorEastAsia" w:hAnsiTheme="minorEastAsia" w:hint="eastAsia"/>
          <w:sz w:val="22"/>
        </w:rPr>
        <w:t>配信する</w:t>
      </w:r>
      <w:r w:rsidRPr="00356199">
        <w:rPr>
          <w:rFonts w:asciiTheme="minorEastAsia" w:hAnsiTheme="minorEastAsia" w:hint="eastAsia"/>
          <w:sz w:val="22"/>
        </w:rPr>
        <w:t>機能）</w:t>
      </w:r>
    </w:p>
    <w:p w14:paraId="013DC2D5" w14:textId="77777777" w:rsidR="00872569" w:rsidRPr="00356199" w:rsidRDefault="008533CC" w:rsidP="00E77743">
      <w:pPr>
        <w:spacing w:line="360" w:lineRule="exact"/>
        <w:ind w:firstLineChars="300" w:firstLine="660"/>
        <w:rPr>
          <w:rFonts w:asciiTheme="minorEastAsia" w:hAnsiTheme="minorEastAsia"/>
          <w:sz w:val="22"/>
        </w:rPr>
      </w:pPr>
      <w:r w:rsidRPr="00356199">
        <w:rPr>
          <w:rFonts w:asciiTheme="minorEastAsia" w:hAnsiTheme="minorEastAsia" w:hint="eastAsia"/>
          <w:sz w:val="22"/>
        </w:rPr>
        <w:t>・上記に関するアプリ等の管理機能</w:t>
      </w:r>
    </w:p>
    <w:p w14:paraId="396819C1" w14:textId="77777777" w:rsidR="008533CC" w:rsidRPr="00356199" w:rsidRDefault="008533CC" w:rsidP="00E77743">
      <w:pPr>
        <w:spacing w:line="360" w:lineRule="exact"/>
        <w:ind w:firstLineChars="300" w:firstLine="660"/>
        <w:rPr>
          <w:rFonts w:asciiTheme="minorEastAsia" w:hAnsiTheme="minorEastAsia"/>
          <w:sz w:val="22"/>
        </w:rPr>
      </w:pPr>
      <w:r w:rsidRPr="00356199">
        <w:rPr>
          <w:rFonts w:asciiTheme="minorEastAsia" w:hAnsiTheme="minorEastAsia" w:hint="eastAsia"/>
          <w:sz w:val="22"/>
        </w:rPr>
        <w:t>・その他、当該業務の効果的な実施のために必要な機能</w:t>
      </w:r>
    </w:p>
    <w:p w14:paraId="69B0D9AD" w14:textId="77777777" w:rsidR="00872569" w:rsidRPr="00356199" w:rsidRDefault="00872569" w:rsidP="00872569">
      <w:pPr>
        <w:spacing w:line="360" w:lineRule="exact"/>
        <w:ind w:firstLineChars="100" w:firstLine="220"/>
        <w:rPr>
          <w:rFonts w:asciiTheme="minorEastAsia" w:hAnsiTheme="minorEastAsia"/>
          <w:sz w:val="22"/>
        </w:rPr>
      </w:pPr>
      <w:r w:rsidRPr="00356199">
        <w:rPr>
          <w:rFonts w:asciiTheme="minorEastAsia" w:hAnsiTheme="minorEastAsia" w:hint="eastAsia"/>
          <w:sz w:val="22"/>
        </w:rPr>
        <w:t>（留意事項）</w:t>
      </w:r>
    </w:p>
    <w:p w14:paraId="409BC1FA" w14:textId="77777777" w:rsidR="00872569" w:rsidRPr="00356199" w:rsidRDefault="00376CD7" w:rsidP="00872569">
      <w:pPr>
        <w:spacing w:line="360" w:lineRule="exact"/>
        <w:ind w:leftChars="200" w:left="640" w:hangingChars="100" w:hanging="220"/>
        <w:rPr>
          <w:rFonts w:asciiTheme="minorEastAsia" w:hAnsiTheme="minorEastAsia"/>
          <w:sz w:val="22"/>
        </w:rPr>
      </w:pPr>
      <w:r w:rsidRPr="00356199">
        <w:rPr>
          <w:rFonts w:asciiTheme="minorEastAsia" w:hAnsiTheme="minorEastAsia" w:hint="eastAsia"/>
          <w:sz w:val="22"/>
        </w:rPr>
        <w:t>・</w:t>
      </w:r>
      <w:r w:rsidR="00872569" w:rsidRPr="00356199">
        <w:rPr>
          <w:rFonts w:asciiTheme="minorEastAsia" w:hAnsiTheme="minorEastAsia" w:hint="eastAsia"/>
          <w:sz w:val="22"/>
        </w:rPr>
        <w:t>新規開発を基本とするが、既存のアプリ等を活用しても本事業の目的・仕様が達成可能な場合、既存アプリ等の改修等による提案も可能とする。</w:t>
      </w:r>
      <w:r w:rsidRPr="00356199">
        <w:rPr>
          <w:rFonts w:asciiTheme="minorEastAsia" w:hAnsiTheme="minorEastAsia" w:hint="eastAsia"/>
          <w:sz w:val="22"/>
        </w:rPr>
        <w:t>その場合、その旨を明示すること。</w:t>
      </w:r>
    </w:p>
    <w:p w14:paraId="28D01831" w14:textId="0CC440D0" w:rsidR="00957778" w:rsidRDefault="00430E34" w:rsidP="004901A2">
      <w:pPr>
        <w:spacing w:line="360" w:lineRule="exact"/>
        <w:ind w:leftChars="200" w:left="640" w:hangingChars="100" w:hanging="220"/>
        <w:rPr>
          <w:rFonts w:asciiTheme="minorEastAsia" w:hAnsiTheme="minorEastAsia"/>
          <w:sz w:val="22"/>
        </w:rPr>
      </w:pPr>
      <w:r w:rsidRPr="00356199">
        <w:rPr>
          <w:rFonts w:asciiTheme="minorEastAsia" w:hAnsiTheme="minorEastAsia" w:hint="eastAsia"/>
          <w:sz w:val="22"/>
        </w:rPr>
        <w:t>・個人情報の収集を行う</w:t>
      </w:r>
      <w:r w:rsidR="007850A6" w:rsidRPr="00356199">
        <w:rPr>
          <w:rFonts w:asciiTheme="minorEastAsia" w:hAnsiTheme="minorEastAsia" w:hint="eastAsia"/>
          <w:sz w:val="22"/>
        </w:rPr>
        <w:t>場合、本事業に最小限</w:t>
      </w:r>
      <w:r w:rsidRPr="00356199">
        <w:rPr>
          <w:rFonts w:asciiTheme="minorEastAsia" w:hAnsiTheme="minorEastAsia" w:hint="eastAsia"/>
          <w:sz w:val="22"/>
        </w:rPr>
        <w:t>必要な内容に留め、</w:t>
      </w:r>
      <w:r w:rsidR="007850A6" w:rsidRPr="00356199">
        <w:rPr>
          <w:rFonts w:asciiTheme="minorEastAsia" w:hAnsiTheme="minorEastAsia" w:hint="eastAsia"/>
          <w:sz w:val="22"/>
        </w:rPr>
        <w:t>プライバシー保護のための統計的な処理を行うなど、個人情報が外部に漏れることのないよう、その管理を適切に行うこ</w:t>
      </w:r>
      <w:r w:rsidRPr="00356199">
        <w:rPr>
          <w:rFonts w:asciiTheme="minorEastAsia" w:hAnsiTheme="minorEastAsia" w:hint="eastAsia"/>
          <w:sz w:val="22"/>
        </w:rPr>
        <w:t>と。</w:t>
      </w:r>
    </w:p>
    <w:p w14:paraId="53C52E2C" w14:textId="77777777" w:rsidR="009555C5" w:rsidRPr="00356199" w:rsidRDefault="009555C5" w:rsidP="004901A2">
      <w:pPr>
        <w:spacing w:line="360" w:lineRule="exact"/>
        <w:ind w:leftChars="200" w:left="640" w:hangingChars="100" w:hanging="220"/>
        <w:rPr>
          <w:rFonts w:asciiTheme="minorEastAsia" w:hAnsiTheme="minorEastAsia"/>
          <w:sz w:val="22"/>
        </w:rPr>
      </w:pPr>
    </w:p>
    <w:p w14:paraId="523CDDA7" w14:textId="77777777" w:rsidR="00872569" w:rsidRPr="00356199" w:rsidRDefault="00872569" w:rsidP="00AC2054">
      <w:pPr>
        <w:spacing w:line="360" w:lineRule="exact"/>
        <w:rPr>
          <w:rFonts w:asciiTheme="majorEastAsia" w:eastAsiaTheme="majorEastAsia" w:hAnsiTheme="majorEastAsia"/>
          <w:sz w:val="22"/>
        </w:rPr>
      </w:pPr>
      <w:r w:rsidRPr="00356199">
        <w:rPr>
          <w:rFonts w:asciiTheme="majorEastAsia" w:eastAsiaTheme="majorEastAsia" w:hAnsiTheme="majorEastAsia" w:hint="eastAsia"/>
          <w:sz w:val="22"/>
        </w:rPr>
        <w:lastRenderedPageBreak/>
        <w:t>（４）スタンプ</w:t>
      </w:r>
      <w:r w:rsidR="00430E34" w:rsidRPr="00356199">
        <w:rPr>
          <w:rFonts w:asciiTheme="majorEastAsia" w:eastAsiaTheme="majorEastAsia" w:hAnsiTheme="majorEastAsia" w:hint="eastAsia"/>
          <w:sz w:val="22"/>
        </w:rPr>
        <w:t>ラリー</w:t>
      </w:r>
      <w:r w:rsidRPr="00356199">
        <w:rPr>
          <w:rFonts w:asciiTheme="majorEastAsia" w:eastAsiaTheme="majorEastAsia" w:hAnsiTheme="majorEastAsia" w:hint="eastAsia"/>
          <w:sz w:val="22"/>
        </w:rPr>
        <w:t>の</w:t>
      </w:r>
      <w:r w:rsidR="00430E34" w:rsidRPr="00356199">
        <w:rPr>
          <w:rFonts w:asciiTheme="majorEastAsia" w:eastAsiaTheme="majorEastAsia" w:hAnsiTheme="majorEastAsia" w:hint="eastAsia"/>
          <w:sz w:val="22"/>
        </w:rPr>
        <w:t>実施</w:t>
      </w:r>
      <w:r w:rsidRPr="00356199">
        <w:rPr>
          <w:rFonts w:asciiTheme="majorEastAsia" w:eastAsiaTheme="majorEastAsia" w:hAnsiTheme="majorEastAsia" w:hint="eastAsia"/>
          <w:sz w:val="22"/>
        </w:rPr>
        <w:t>方法</w:t>
      </w:r>
    </w:p>
    <w:p w14:paraId="04101EF2" w14:textId="77777777" w:rsidR="00430E34" w:rsidRPr="00356199" w:rsidRDefault="007850A6" w:rsidP="00430E34">
      <w:pPr>
        <w:overflowPunct w:val="0"/>
        <w:spacing w:beforeLines="50" w:before="164"/>
        <w:ind w:firstLineChars="200" w:firstLine="440"/>
        <w:textAlignment w:val="baseline"/>
        <w:rPr>
          <w:rFonts w:asciiTheme="majorEastAsia" w:eastAsiaTheme="majorEastAsia" w:hAnsiTheme="majorEastAsia"/>
          <w:sz w:val="22"/>
        </w:rPr>
      </w:pPr>
      <w:r w:rsidRPr="00356199">
        <w:rPr>
          <w:rFonts w:asciiTheme="majorEastAsia" w:eastAsiaTheme="majorEastAsia" w:hAnsiTheme="majorEastAsia" w:hint="eastAsia"/>
          <w:noProof/>
          <w:sz w:val="22"/>
        </w:rPr>
        <mc:AlternateContent>
          <mc:Choice Requires="wps">
            <w:drawing>
              <wp:anchor distT="0" distB="0" distL="114300" distR="114300" simplePos="0" relativeHeight="251667456" behindDoc="0" locked="0" layoutInCell="1" allowOverlap="1" wp14:anchorId="1CCFF73E" wp14:editId="3FAA908F">
                <wp:simplePos x="0" y="0"/>
                <wp:positionH relativeFrom="column">
                  <wp:posOffset>253365</wp:posOffset>
                </wp:positionH>
                <wp:positionV relativeFrom="paragraph">
                  <wp:posOffset>80645</wp:posOffset>
                </wp:positionV>
                <wp:extent cx="5242560" cy="1684020"/>
                <wp:effectExtent l="0" t="0" r="15240" b="11430"/>
                <wp:wrapNone/>
                <wp:docPr id="4" name="正方形/長方形 4"/>
                <wp:cNvGraphicFramePr/>
                <a:graphic xmlns:a="http://schemas.openxmlformats.org/drawingml/2006/main">
                  <a:graphicData uri="http://schemas.microsoft.com/office/word/2010/wordprocessingShape">
                    <wps:wsp>
                      <wps:cNvSpPr/>
                      <wps:spPr>
                        <a:xfrm>
                          <a:off x="0" y="0"/>
                          <a:ext cx="5242560" cy="1684020"/>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F1F9D" id="正方形/長方形 4" o:spid="_x0000_s1026" style="position:absolute;left:0;text-align:left;margin-left:19.95pt;margin-top:6.35pt;width:412.8pt;height:1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" filled="f" strokecolor="windowText" strokeweight="2pt">
                <v:stroke linestyle="thinThin"/>
              </v:rect>
            </w:pict>
          </mc:Fallback>
        </mc:AlternateContent>
      </w:r>
      <w:r w:rsidR="00430E34" w:rsidRPr="00356199">
        <w:rPr>
          <w:rFonts w:asciiTheme="majorEastAsia" w:eastAsiaTheme="majorEastAsia" w:hAnsiTheme="majorEastAsia" w:cs="ＭＳ 明朝" w:hint="eastAsia"/>
          <w:kern w:val="0"/>
          <w:sz w:val="22"/>
          <w:bdr w:val="single" w:sz="4" w:space="0" w:color="auto"/>
        </w:rPr>
        <w:t xml:space="preserve"> 提案事項 </w:t>
      </w:r>
    </w:p>
    <w:p w14:paraId="797FE421" w14:textId="77777777" w:rsidR="00872569" w:rsidRPr="00356199" w:rsidRDefault="007850A6" w:rsidP="00872569">
      <w:pPr>
        <w:spacing w:line="360" w:lineRule="exact"/>
        <w:ind w:leftChars="300" w:left="850" w:hangingChars="100" w:hanging="220"/>
        <w:rPr>
          <w:rFonts w:asciiTheme="majorEastAsia" w:eastAsiaTheme="majorEastAsia" w:hAnsiTheme="majorEastAsia"/>
          <w:sz w:val="22"/>
        </w:rPr>
      </w:pPr>
      <w:r w:rsidRPr="00356199">
        <w:rPr>
          <w:rFonts w:asciiTheme="majorEastAsia" w:eastAsiaTheme="majorEastAsia" w:hAnsiTheme="majorEastAsia" w:hint="eastAsia"/>
          <w:sz w:val="22"/>
        </w:rPr>
        <w:t>●スタンプラリーのルールを提案すること。なお、</w:t>
      </w:r>
      <w:r w:rsidR="00872569" w:rsidRPr="00356199">
        <w:rPr>
          <w:rFonts w:asciiTheme="majorEastAsia" w:eastAsiaTheme="majorEastAsia" w:hAnsiTheme="majorEastAsia" w:hint="eastAsia"/>
          <w:sz w:val="22"/>
        </w:rPr>
        <w:t>イノベ構想の理解促進や機運醸成に資するスタンプ取得方法を</w:t>
      </w:r>
      <w:r w:rsidRPr="00356199">
        <w:rPr>
          <w:rFonts w:asciiTheme="majorEastAsia" w:eastAsiaTheme="majorEastAsia" w:hAnsiTheme="majorEastAsia" w:hint="eastAsia"/>
          <w:sz w:val="22"/>
        </w:rPr>
        <w:t>含めること</w:t>
      </w:r>
      <w:r w:rsidR="00F60C9B" w:rsidRPr="00356199">
        <w:rPr>
          <w:rFonts w:asciiTheme="majorEastAsia" w:eastAsiaTheme="majorEastAsia" w:hAnsiTheme="majorEastAsia" w:hint="eastAsia"/>
          <w:sz w:val="22"/>
        </w:rPr>
        <w:t>。また、そ</w:t>
      </w:r>
      <w:r w:rsidR="00BD4F93" w:rsidRPr="00356199">
        <w:rPr>
          <w:rFonts w:asciiTheme="majorEastAsia" w:eastAsiaTheme="majorEastAsia" w:hAnsiTheme="majorEastAsia" w:hint="eastAsia"/>
          <w:sz w:val="22"/>
        </w:rPr>
        <w:t>の</w:t>
      </w:r>
      <w:r w:rsidR="00F60C9B" w:rsidRPr="00356199">
        <w:rPr>
          <w:rFonts w:asciiTheme="majorEastAsia" w:eastAsiaTheme="majorEastAsia" w:hAnsiTheme="majorEastAsia" w:hint="eastAsia"/>
          <w:sz w:val="22"/>
        </w:rPr>
        <w:t>実施</w:t>
      </w:r>
      <w:r w:rsidR="00BD4F93" w:rsidRPr="00356199">
        <w:rPr>
          <w:rFonts w:asciiTheme="majorEastAsia" w:eastAsiaTheme="majorEastAsia" w:hAnsiTheme="majorEastAsia" w:hint="eastAsia"/>
          <w:sz w:val="22"/>
        </w:rPr>
        <w:t>イメージを</w:t>
      </w:r>
      <w:r w:rsidR="00F60C9B" w:rsidRPr="00356199">
        <w:rPr>
          <w:rFonts w:asciiTheme="majorEastAsia" w:eastAsiaTheme="majorEastAsia" w:hAnsiTheme="majorEastAsia" w:hint="eastAsia"/>
          <w:sz w:val="22"/>
        </w:rPr>
        <w:t>実施場所２箇所程度について</w:t>
      </w:r>
      <w:r w:rsidR="00BD4F93" w:rsidRPr="00356199">
        <w:rPr>
          <w:rFonts w:asciiTheme="majorEastAsia" w:eastAsiaTheme="majorEastAsia" w:hAnsiTheme="majorEastAsia" w:hint="eastAsia"/>
          <w:sz w:val="22"/>
        </w:rPr>
        <w:t>例示</w:t>
      </w:r>
      <w:r w:rsidR="00E77743" w:rsidRPr="00356199">
        <w:rPr>
          <w:rFonts w:asciiTheme="majorEastAsia" w:eastAsiaTheme="majorEastAsia" w:hAnsiTheme="majorEastAsia" w:hint="eastAsia"/>
          <w:sz w:val="22"/>
        </w:rPr>
        <w:t>すること。</w:t>
      </w:r>
    </w:p>
    <w:p w14:paraId="3A5FCB5C" w14:textId="77777777" w:rsidR="005856F0" w:rsidRPr="00356199" w:rsidRDefault="005856F0" w:rsidP="00872569">
      <w:pPr>
        <w:spacing w:line="360" w:lineRule="exact"/>
        <w:ind w:leftChars="300" w:left="850" w:hangingChars="100" w:hanging="220"/>
        <w:rPr>
          <w:rFonts w:asciiTheme="majorEastAsia" w:eastAsiaTheme="majorEastAsia" w:hAnsiTheme="majorEastAsia"/>
          <w:sz w:val="22"/>
        </w:rPr>
      </w:pPr>
      <w:r w:rsidRPr="00356199">
        <w:rPr>
          <w:rFonts w:asciiTheme="majorEastAsia" w:eastAsiaTheme="majorEastAsia" w:hAnsiTheme="majorEastAsia" w:hint="eastAsia"/>
          <w:sz w:val="22"/>
        </w:rPr>
        <w:t>●</w:t>
      </w:r>
      <w:r w:rsidR="002314E4" w:rsidRPr="00356199">
        <w:rPr>
          <w:rFonts w:asciiTheme="majorEastAsia" w:eastAsiaTheme="majorEastAsia" w:hAnsiTheme="majorEastAsia" w:hint="eastAsia"/>
          <w:sz w:val="22"/>
        </w:rPr>
        <w:t>小学校高学年</w:t>
      </w:r>
      <w:r w:rsidRPr="00356199">
        <w:rPr>
          <w:rFonts w:asciiTheme="majorEastAsia" w:eastAsiaTheme="majorEastAsia" w:hAnsiTheme="majorEastAsia" w:hint="eastAsia"/>
          <w:sz w:val="22"/>
        </w:rPr>
        <w:t>児童を中心に親しみやすいデザインを提案すること。</w:t>
      </w:r>
    </w:p>
    <w:p w14:paraId="08096E8E" w14:textId="77777777" w:rsidR="00430E34" w:rsidRPr="00356199" w:rsidRDefault="0048694F" w:rsidP="00430E34">
      <w:pPr>
        <w:spacing w:line="360" w:lineRule="exact"/>
        <w:ind w:leftChars="300" w:left="850" w:hangingChars="100" w:hanging="220"/>
        <w:rPr>
          <w:rFonts w:asciiTheme="majorEastAsia" w:eastAsiaTheme="majorEastAsia" w:hAnsiTheme="majorEastAsia"/>
          <w:sz w:val="22"/>
        </w:rPr>
      </w:pPr>
      <w:r w:rsidRPr="00356199">
        <w:rPr>
          <w:rFonts w:asciiTheme="majorEastAsia" w:eastAsiaTheme="majorEastAsia" w:hAnsiTheme="majorEastAsia" w:hint="eastAsia"/>
          <w:sz w:val="22"/>
        </w:rPr>
        <w:t>●景品</w:t>
      </w:r>
      <w:r w:rsidR="00430E34" w:rsidRPr="00356199">
        <w:rPr>
          <w:rFonts w:asciiTheme="majorEastAsia" w:eastAsiaTheme="majorEastAsia" w:hAnsiTheme="majorEastAsia" w:hint="eastAsia"/>
          <w:sz w:val="22"/>
        </w:rPr>
        <w:t>応募</w:t>
      </w:r>
      <w:r w:rsidR="002B60C6" w:rsidRPr="00356199">
        <w:rPr>
          <w:rFonts w:asciiTheme="majorEastAsia" w:eastAsiaTheme="majorEastAsia" w:hAnsiTheme="majorEastAsia" w:hint="eastAsia"/>
          <w:sz w:val="22"/>
        </w:rPr>
        <w:t>の</w:t>
      </w:r>
      <w:r w:rsidR="00430E34" w:rsidRPr="00356199">
        <w:rPr>
          <w:rFonts w:asciiTheme="majorEastAsia" w:eastAsiaTheme="majorEastAsia" w:hAnsiTheme="majorEastAsia" w:hint="eastAsia"/>
          <w:sz w:val="22"/>
        </w:rPr>
        <w:t>仕組み</w:t>
      </w:r>
      <w:r w:rsidR="002B60C6" w:rsidRPr="00356199">
        <w:rPr>
          <w:rFonts w:asciiTheme="majorEastAsia" w:eastAsiaTheme="majorEastAsia" w:hAnsiTheme="majorEastAsia" w:hint="eastAsia"/>
          <w:sz w:val="22"/>
        </w:rPr>
        <w:t>（取得したスタンプをどのように用いて応募を行うか）</w:t>
      </w:r>
      <w:r w:rsidR="00430E34" w:rsidRPr="00356199">
        <w:rPr>
          <w:rFonts w:asciiTheme="majorEastAsia" w:eastAsiaTheme="majorEastAsia" w:hAnsiTheme="majorEastAsia" w:hint="eastAsia"/>
          <w:sz w:val="22"/>
        </w:rPr>
        <w:t>及びその景品を提案すること。</w:t>
      </w:r>
    </w:p>
    <w:p w14:paraId="6CE2E0CD" w14:textId="77777777" w:rsidR="00872569" w:rsidRPr="00356199" w:rsidRDefault="00872569" w:rsidP="00872569">
      <w:pPr>
        <w:spacing w:beforeLines="50" w:before="164" w:line="360" w:lineRule="exact"/>
        <w:ind w:firstLineChars="150" w:firstLine="330"/>
        <w:rPr>
          <w:rFonts w:asciiTheme="minorEastAsia" w:hAnsiTheme="minorEastAsia"/>
          <w:sz w:val="22"/>
        </w:rPr>
      </w:pPr>
      <w:r w:rsidRPr="00356199">
        <w:rPr>
          <w:rFonts w:asciiTheme="minorEastAsia" w:hAnsiTheme="minorEastAsia" w:hint="eastAsia"/>
          <w:sz w:val="22"/>
        </w:rPr>
        <w:t>（提案にあたっての留意事項）</w:t>
      </w:r>
    </w:p>
    <w:p w14:paraId="56D7008C" w14:textId="77777777" w:rsidR="00E53FE9" w:rsidRPr="00356199" w:rsidRDefault="00D47D76" w:rsidP="00E53FE9">
      <w:pPr>
        <w:spacing w:line="360" w:lineRule="exact"/>
        <w:ind w:leftChars="176" w:left="590" w:hangingChars="100" w:hanging="220"/>
        <w:rPr>
          <w:rFonts w:asciiTheme="minorEastAsia" w:hAnsiTheme="minorEastAsia"/>
          <w:sz w:val="22"/>
        </w:rPr>
      </w:pPr>
      <w:r w:rsidRPr="00356199">
        <w:rPr>
          <w:rFonts w:asciiTheme="minorEastAsia" w:hAnsiTheme="minorEastAsia" w:hint="eastAsia"/>
          <w:sz w:val="22"/>
        </w:rPr>
        <w:t>・景品の応募にあたっては、本事業の効果を図るための設問等を回答</w:t>
      </w:r>
      <w:r w:rsidR="00E53FE9" w:rsidRPr="00356199">
        <w:rPr>
          <w:rFonts w:asciiTheme="minorEastAsia" w:hAnsiTheme="minorEastAsia" w:hint="eastAsia"/>
          <w:sz w:val="22"/>
        </w:rPr>
        <w:t>するアンケートを</w:t>
      </w:r>
      <w:r w:rsidR="001B7452" w:rsidRPr="00356199">
        <w:rPr>
          <w:rFonts w:asciiTheme="minorEastAsia" w:hAnsiTheme="minorEastAsia" w:hint="eastAsia"/>
          <w:sz w:val="22"/>
        </w:rPr>
        <w:t>必ず</w:t>
      </w:r>
      <w:r w:rsidR="00E53FE9" w:rsidRPr="00356199">
        <w:rPr>
          <w:rFonts w:asciiTheme="minorEastAsia" w:hAnsiTheme="minorEastAsia" w:hint="eastAsia"/>
          <w:sz w:val="22"/>
        </w:rPr>
        <w:t>行うこと。</w:t>
      </w:r>
    </w:p>
    <w:p w14:paraId="113CE03E" w14:textId="3C76B6BF" w:rsidR="00430E34" w:rsidRPr="00356199" w:rsidRDefault="00872569" w:rsidP="002314E4">
      <w:pPr>
        <w:spacing w:line="360" w:lineRule="exact"/>
        <w:ind w:leftChars="176" w:left="590" w:hangingChars="100" w:hanging="220"/>
        <w:rPr>
          <w:rFonts w:asciiTheme="minorEastAsia" w:hAnsiTheme="minorEastAsia"/>
          <w:sz w:val="22"/>
        </w:rPr>
      </w:pPr>
      <w:r w:rsidRPr="00356199">
        <w:rPr>
          <w:rFonts w:asciiTheme="minorEastAsia" w:hAnsiTheme="minorEastAsia" w:hint="eastAsia"/>
          <w:sz w:val="22"/>
        </w:rPr>
        <w:t>・</w:t>
      </w:r>
      <w:r w:rsidR="007850A6" w:rsidRPr="00356199">
        <w:rPr>
          <w:rFonts w:asciiTheme="minorEastAsia" w:hAnsiTheme="minorEastAsia" w:hint="eastAsia"/>
          <w:sz w:val="22"/>
        </w:rPr>
        <w:t>当選者の抽選、</w:t>
      </w:r>
      <w:r w:rsidR="00430E34" w:rsidRPr="00356199">
        <w:rPr>
          <w:rFonts w:asciiTheme="minorEastAsia" w:hAnsiTheme="minorEastAsia" w:hint="eastAsia"/>
          <w:sz w:val="22"/>
        </w:rPr>
        <w:t>景品</w:t>
      </w:r>
      <w:r w:rsidR="005856F0" w:rsidRPr="00356199">
        <w:rPr>
          <w:rFonts w:asciiTheme="minorEastAsia" w:hAnsiTheme="minorEastAsia" w:hint="eastAsia"/>
          <w:sz w:val="22"/>
        </w:rPr>
        <w:t>の</w:t>
      </w:r>
      <w:r w:rsidR="00430E34" w:rsidRPr="00356199">
        <w:rPr>
          <w:rFonts w:asciiTheme="minorEastAsia" w:hAnsiTheme="minorEastAsia" w:hint="eastAsia"/>
          <w:sz w:val="22"/>
        </w:rPr>
        <w:t>手配・発送等</w:t>
      </w:r>
      <w:r w:rsidR="002B60C6" w:rsidRPr="00356199">
        <w:rPr>
          <w:rFonts w:asciiTheme="minorEastAsia" w:hAnsiTheme="minorEastAsia" w:hint="eastAsia"/>
          <w:sz w:val="22"/>
        </w:rPr>
        <w:t>は</w:t>
      </w:r>
      <w:r w:rsidR="009555C5">
        <w:rPr>
          <w:rFonts w:asciiTheme="minorEastAsia" w:hAnsiTheme="minorEastAsia" w:hint="eastAsia"/>
          <w:sz w:val="22"/>
        </w:rPr>
        <w:t>業務委託</w:t>
      </w:r>
      <w:r w:rsidR="002314E4" w:rsidRPr="00356199">
        <w:rPr>
          <w:rFonts w:asciiTheme="minorEastAsia" w:hAnsiTheme="minorEastAsia" w:hint="eastAsia"/>
          <w:sz w:val="22"/>
        </w:rPr>
        <w:t>に含め、費用として100万円</w:t>
      </w:r>
      <w:r w:rsidR="00D17E72" w:rsidRPr="00356199">
        <w:rPr>
          <w:rFonts w:asciiTheme="minorEastAsia" w:hAnsiTheme="minorEastAsia" w:hint="eastAsia"/>
          <w:sz w:val="22"/>
        </w:rPr>
        <w:t>以内</w:t>
      </w:r>
      <w:r w:rsidR="002314E4" w:rsidRPr="00356199">
        <w:rPr>
          <w:rFonts w:asciiTheme="minorEastAsia" w:hAnsiTheme="minorEastAsia" w:hint="eastAsia"/>
          <w:sz w:val="22"/>
        </w:rPr>
        <w:t>を見積に含むこと。</w:t>
      </w:r>
    </w:p>
    <w:p w14:paraId="677354C8" w14:textId="67332B15" w:rsidR="005856F0" w:rsidRPr="00356199" w:rsidRDefault="00430E34" w:rsidP="007850A6">
      <w:pPr>
        <w:spacing w:line="360" w:lineRule="exact"/>
        <w:ind w:leftChars="176" w:left="370"/>
        <w:rPr>
          <w:rFonts w:asciiTheme="minorEastAsia" w:hAnsiTheme="minorEastAsia"/>
          <w:sz w:val="22"/>
        </w:rPr>
      </w:pPr>
      <w:r w:rsidRPr="00356199">
        <w:rPr>
          <w:rFonts w:asciiTheme="minorEastAsia" w:hAnsiTheme="minorEastAsia" w:hint="eastAsia"/>
          <w:sz w:val="22"/>
        </w:rPr>
        <w:t>・景品はイノベ構想</w:t>
      </w:r>
      <w:r w:rsidR="007850A6" w:rsidRPr="00356199">
        <w:rPr>
          <w:rFonts w:asciiTheme="minorEastAsia" w:hAnsiTheme="minorEastAsia" w:hint="eastAsia"/>
          <w:sz w:val="22"/>
        </w:rPr>
        <w:t>または</w:t>
      </w:r>
      <w:r w:rsidR="00C84340">
        <w:rPr>
          <w:rFonts w:asciiTheme="minorEastAsia" w:hAnsiTheme="minorEastAsia" w:hint="eastAsia"/>
          <w:sz w:val="22"/>
        </w:rPr>
        <w:t>浜通り地域等</w:t>
      </w:r>
      <w:r w:rsidR="007850A6" w:rsidRPr="00356199">
        <w:rPr>
          <w:rFonts w:asciiTheme="minorEastAsia" w:hAnsiTheme="minorEastAsia" w:hint="eastAsia"/>
          <w:sz w:val="22"/>
        </w:rPr>
        <w:t>15市町村</w:t>
      </w:r>
      <w:r w:rsidRPr="00356199">
        <w:rPr>
          <w:rFonts w:asciiTheme="minorEastAsia" w:hAnsiTheme="minorEastAsia" w:hint="eastAsia"/>
          <w:sz w:val="22"/>
        </w:rPr>
        <w:t>に関連のある内容</w:t>
      </w:r>
      <w:r w:rsidR="005856F0" w:rsidRPr="00356199">
        <w:rPr>
          <w:rFonts w:asciiTheme="minorEastAsia" w:hAnsiTheme="minorEastAsia" w:hint="eastAsia"/>
          <w:sz w:val="22"/>
        </w:rPr>
        <w:t>とする。</w:t>
      </w:r>
    </w:p>
    <w:p w14:paraId="4E886794" w14:textId="77777777" w:rsidR="007850A6" w:rsidRPr="00356199" w:rsidRDefault="007850A6" w:rsidP="007850A6">
      <w:pPr>
        <w:spacing w:line="360" w:lineRule="exact"/>
        <w:ind w:leftChars="176" w:left="370"/>
        <w:rPr>
          <w:rFonts w:asciiTheme="minorEastAsia" w:hAnsiTheme="minorEastAsia"/>
          <w:sz w:val="22"/>
        </w:rPr>
      </w:pPr>
      <w:r w:rsidRPr="00356199">
        <w:rPr>
          <w:rFonts w:asciiTheme="minorEastAsia" w:hAnsiTheme="minorEastAsia" w:hint="eastAsia"/>
          <w:sz w:val="22"/>
        </w:rPr>
        <w:t>・制作したデザイン等の制作物</w:t>
      </w:r>
      <w:r w:rsidR="00E53FE9" w:rsidRPr="00356199">
        <w:rPr>
          <w:rFonts w:asciiTheme="minorEastAsia" w:hAnsiTheme="minorEastAsia" w:hint="eastAsia"/>
          <w:sz w:val="22"/>
        </w:rPr>
        <w:t>の著作権は甲に帰属するものとする。</w:t>
      </w:r>
    </w:p>
    <w:p w14:paraId="61FA7A52" w14:textId="7932F615" w:rsidR="00E53FE9" w:rsidRPr="00356199" w:rsidRDefault="00E53FE9" w:rsidP="007850A6">
      <w:pPr>
        <w:spacing w:line="360" w:lineRule="exact"/>
        <w:ind w:leftChars="176" w:left="370"/>
        <w:rPr>
          <w:rFonts w:asciiTheme="minorEastAsia" w:hAnsiTheme="minorEastAsia"/>
          <w:sz w:val="22"/>
        </w:rPr>
      </w:pPr>
      <w:r w:rsidRPr="00356199">
        <w:rPr>
          <w:rFonts w:asciiTheme="minorEastAsia" w:hAnsiTheme="minorEastAsia" w:hint="eastAsia"/>
          <w:sz w:val="22"/>
        </w:rPr>
        <w:t>・上記のほか、</w:t>
      </w:r>
      <w:r w:rsidR="009555C5">
        <w:rPr>
          <w:rFonts w:asciiTheme="minorEastAsia" w:hAnsiTheme="minorEastAsia" w:hint="eastAsia"/>
          <w:sz w:val="22"/>
        </w:rPr>
        <w:t>本事業</w:t>
      </w:r>
      <w:r w:rsidRPr="00356199">
        <w:rPr>
          <w:rFonts w:asciiTheme="minorEastAsia" w:hAnsiTheme="minorEastAsia" w:hint="eastAsia"/>
          <w:sz w:val="22"/>
        </w:rPr>
        <w:t>を効果的に実施するための提案を可能とする。</w:t>
      </w:r>
    </w:p>
    <w:p w14:paraId="613388A8" w14:textId="77777777" w:rsidR="002B60C6" w:rsidRPr="00356199" w:rsidRDefault="002B60C6" w:rsidP="002B60C6">
      <w:pPr>
        <w:spacing w:line="360" w:lineRule="exact"/>
        <w:rPr>
          <w:rFonts w:asciiTheme="majorEastAsia" w:eastAsiaTheme="majorEastAsia" w:hAnsiTheme="majorEastAsia"/>
          <w:sz w:val="22"/>
        </w:rPr>
      </w:pPr>
    </w:p>
    <w:p w14:paraId="110E9251" w14:textId="77777777" w:rsidR="002B60C6" w:rsidRPr="00356199" w:rsidRDefault="002B60C6" w:rsidP="002B60C6">
      <w:pPr>
        <w:spacing w:line="360" w:lineRule="exact"/>
        <w:rPr>
          <w:rFonts w:asciiTheme="majorEastAsia" w:eastAsiaTheme="majorEastAsia" w:hAnsiTheme="majorEastAsia"/>
          <w:sz w:val="22"/>
        </w:rPr>
      </w:pPr>
      <w:r w:rsidRPr="00356199">
        <w:rPr>
          <w:rFonts w:asciiTheme="majorEastAsia" w:eastAsiaTheme="majorEastAsia" w:hAnsiTheme="majorEastAsia" w:hint="eastAsia"/>
          <w:sz w:val="22"/>
        </w:rPr>
        <w:t>（５）</w:t>
      </w:r>
      <w:r w:rsidR="00D47D76" w:rsidRPr="00356199">
        <w:rPr>
          <w:rFonts w:asciiTheme="majorEastAsia" w:eastAsiaTheme="majorEastAsia" w:hAnsiTheme="majorEastAsia" w:hint="eastAsia"/>
          <w:sz w:val="22"/>
        </w:rPr>
        <w:t>広報・</w:t>
      </w:r>
      <w:r w:rsidRPr="00356199">
        <w:rPr>
          <w:rFonts w:asciiTheme="majorEastAsia" w:eastAsiaTheme="majorEastAsia" w:hAnsiTheme="majorEastAsia" w:hint="eastAsia"/>
          <w:sz w:val="22"/>
        </w:rPr>
        <w:t>ＰＲツールの作成</w:t>
      </w:r>
      <w:r w:rsidR="007850A6" w:rsidRPr="00356199">
        <w:rPr>
          <w:rFonts w:asciiTheme="majorEastAsia" w:eastAsiaTheme="majorEastAsia" w:hAnsiTheme="majorEastAsia" w:hint="eastAsia"/>
          <w:sz w:val="22"/>
        </w:rPr>
        <w:t>等</w:t>
      </w:r>
    </w:p>
    <w:p w14:paraId="770FD582" w14:textId="77777777" w:rsidR="007850A6" w:rsidRPr="00356199" w:rsidRDefault="007850A6" w:rsidP="007850A6">
      <w:pPr>
        <w:overflowPunct w:val="0"/>
        <w:spacing w:beforeLines="50" w:before="164"/>
        <w:ind w:firstLineChars="200" w:firstLine="440"/>
        <w:textAlignment w:val="baseline"/>
        <w:rPr>
          <w:rFonts w:asciiTheme="majorEastAsia" w:eastAsiaTheme="majorEastAsia" w:hAnsiTheme="majorEastAsia" w:cs="ＭＳ 明朝"/>
          <w:kern w:val="0"/>
          <w:sz w:val="22"/>
        </w:rPr>
      </w:pPr>
      <w:r w:rsidRPr="00356199">
        <w:rPr>
          <w:rFonts w:asciiTheme="majorEastAsia" w:eastAsiaTheme="majorEastAsia" w:hAnsiTheme="majorEastAsia" w:cs="ＭＳ 明朝" w:hint="eastAsia"/>
          <w:noProof/>
          <w:kern w:val="0"/>
          <w:sz w:val="22"/>
        </w:rPr>
        <mc:AlternateContent>
          <mc:Choice Requires="wps">
            <w:drawing>
              <wp:anchor distT="0" distB="0" distL="114300" distR="114300" simplePos="0" relativeHeight="251669504" behindDoc="0" locked="0" layoutInCell="1" allowOverlap="1" wp14:anchorId="284ADC33" wp14:editId="0D788D87">
                <wp:simplePos x="0" y="0"/>
                <wp:positionH relativeFrom="column">
                  <wp:posOffset>253365</wp:posOffset>
                </wp:positionH>
                <wp:positionV relativeFrom="paragraph">
                  <wp:posOffset>75565</wp:posOffset>
                </wp:positionV>
                <wp:extent cx="5189220" cy="777240"/>
                <wp:effectExtent l="0" t="0" r="11430" b="22860"/>
                <wp:wrapNone/>
                <wp:docPr id="12" name="正方形/長方形 12"/>
                <wp:cNvGraphicFramePr/>
                <a:graphic xmlns:a="http://schemas.openxmlformats.org/drawingml/2006/main">
                  <a:graphicData uri="http://schemas.microsoft.com/office/word/2010/wordprocessingShape">
                    <wps:wsp>
                      <wps:cNvSpPr/>
                      <wps:spPr>
                        <a:xfrm>
                          <a:off x="0" y="0"/>
                          <a:ext cx="5189220" cy="777240"/>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B12E1F" id="正方形/長方形 12" o:spid="_x0000_s1026" style="position:absolute;left:0;text-align:left;margin-left:19.95pt;margin-top:5.95pt;width:408.6pt;height:61.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" filled="f" strokecolor="windowText" strokeweight="2pt">
                <v:stroke linestyle="thinThin"/>
              </v:rect>
            </w:pict>
          </mc:Fallback>
        </mc:AlternateContent>
      </w:r>
      <w:r w:rsidRPr="00356199">
        <w:rPr>
          <w:rFonts w:asciiTheme="majorEastAsia" w:eastAsiaTheme="majorEastAsia" w:hAnsiTheme="majorEastAsia" w:cs="ＭＳ 明朝" w:hint="eastAsia"/>
          <w:kern w:val="0"/>
          <w:sz w:val="22"/>
          <w:bdr w:val="single" w:sz="4" w:space="0" w:color="auto"/>
        </w:rPr>
        <w:t xml:space="preserve"> 提案事項 </w:t>
      </w:r>
    </w:p>
    <w:p w14:paraId="357EE340" w14:textId="77777777" w:rsidR="007850A6" w:rsidRPr="00356199" w:rsidRDefault="00D47D76" w:rsidP="00D47D76">
      <w:pPr>
        <w:spacing w:line="360" w:lineRule="exact"/>
        <w:ind w:leftChars="300" w:left="850" w:hangingChars="100" w:hanging="220"/>
        <w:rPr>
          <w:rFonts w:asciiTheme="majorEastAsia" w:eastAsiaTheme="majorEastAsia" w:hAnsiTheme="majorEastAsia"/>
          <w:sz w:val="22"/>
        </w:rPr>
      </w:pPr>
      <w:r w:rsidRPr="00356199">
        <w:rPr>
          <w:rFonts w:asciiTheme="majorEastAsia" w:eastAsiaTheme="majorEastAsia" w:hAnsiTheme="majorEastAsia" w:hint="eastAsia"/>
          <w:sz w:val="22"/>
        </w:rPr>
        <w:t>●下記</w:t>
      </w:r>
      <w:r w:rsidR="007850A6" w:rsidRPr="00356199">
        <w:rPr>
          <w:rFonts w:asciiTheme="majorEastAsia" w:eastAsiaTheme="majorEastAsia" w:hAnsiTheme="majorEastAsia" w:hint="eastAsia"/>
          <w:sz w:val="22"/>
        </w:rPr>
        <w:t>の事項のほか</w:t>
      </w:r>
      <w:r w:rsidRPr="00356199">
        <w:rPr>
          <w:rFonts w:asciiTheme="majorEastAsia" w:eastAsiaTheme="majorEastAsia" w:hAnsiTheme="majorEastAsia" w:hint="eastAsia"/>
          <w:sz w:val="22"/>
        </w:rPr>
        <w:t>、目標人数以上のより多くの参加が期待できる</w:t>
      </w:r>
      <w:r w:rsidR="007850A6" w:rsidRPr="00356199">
        <w:rPr>
          <w:rFonts w:asciiTheme="majorEastAsia" w:eastAsiaTheme="majorEastAsia" w:hAnsiTheme="majorEastAsia" w:hint="eastAsia"/>
          <w:sz w:val="22"/>
        </w:rPr>
        <w:t>効果的な</w:t>
      </w:r>
      <w:r w:rsidRPr="00356199">
        <w:rPr>
          <w:rFonts w:asciiTheme="majorEastAsia" w:eastAsiaTheme="majorEastAsia" w:hAnsiTheme="majorEastAsia" w:hint="eastAsia"/>
          <w:sz w:val="22"/>
        </w:rPr>
        <w:t>広報手段を</w:t>
      </w:r>
      <w:r w:rsidR="007850A6" w:rsidRPr="00356199">
        <w:rPr>
          <w:rFonts w:asciiTheme="majorEastAsia" w:eastAsiaTheme="majorEastAsia" w:hAnsiTheme="majorEastAsia" w:hint="eastAsia"/>
          <w:sz w:val="22"/>
        </w:rPr>
        <w:t>提案する</w:t>
      </w:r>
      <w:r w:rsidRPr="00356199">
        <w:rPr>
          <w:rFonts w:asciiTheme="majorEastAsia" w:eastAsiaTheme="majorEastAsia" w:hAnsiTheme="majorEastAsia" w:hint="eastAsia"/>
          <w:sz w:val="22"/>
        </w:rPr>
        <w:t>こと</w:t>
      </w:r>
      <w:r w:rsidR="007850A6" w:rsidRPr="00356199">
        <w:rPr>
          <w:rFonts w:asciiTheme="majorEastAsia" w:eastAsiaTheme="majorEastAsia" w:hAnsiTheme="majorEastAsia" w:hint="eastAsia"/>
          <w:sz w:val="22"/>
        </w:rPr>
        <w:t>。</w:t>
      </w:r>
    </w:p>
    <w:p w14:paraId="5FE0CE03" w14:textId="77777777" w:rsidR="00D47D76" w:rsidRPr="00356199" w:rsidRDefault="00D47D76" w:rsidP="00D47D76">
      <w:pPr>
        <w:spacing w:beforeLines="50" w:before="164" w:line="360" w:lineRule="exact"/>
        <w:ind w:leftChars="176" w:left="590" w:hangingChars="100" w:hanging="220"/>
        <w:rPr>
          <w:rFonts w:asciiTheme="minorEastAsia" w:hAnsiTheme="minorEastAsia"/>
          <w:sz w:val="22"/>
        </w:rPr>
      </w:pPr>
      <w:r w:rsidRPr="00356199">
        <w:rPr>
          <w:rFonts w:asciiTheme="minorEastAsia" w:hAnsiTheme="minorEastAsia" w:hint="eastAsia"/>
          <w:sz w:val="22"/>
        </w:rPr>
        <w:t>・県内の小学生児童</w:t>
      </w:r>
      <w:r w:rsidR="001B7452" w:rsidRPr="00356199">
        <w:rPr>
          <w:rFonts w:asciiTheme="minorEastAsia" w:hAnsiTheme="minorEastAsia" w:hint="eastAsia"/>
          <w:sz w:val="22"/>
        </w:rPr>
        <w:t>（全学年）</w:t>
      </w:r>
      <w:r w:rsidRPr="00356199">
        <w:rPr>
          <w:rFonts w:asciiTheme="minorEastAsia" w:hAnsiTheme="minorEastAsia" w:hint="eastAsia"/>
          <w:sz w:val="22"/>
        </w:rPr>
        <w:t>を対象として、</w:t>
      </w:r>
      <w:r w:rsidR="001B7452" w:rsidRPr="00356199">
        <w:rPr>
          <w:rFonts w:asciiTheme="minorEastAsia" w:hAnsiTheme="minorEastAsia" w:hint="eastAsia"/>
          <w:sz w:val="22"/>
        </w:rPr>
        <w:t>各小</w:t>
      </w:r>
      <w:r w:rsidRPr="00356199">
        <w:rPr>
          <w:rFonts w:asciiTheme="minorEastAsia" w:hAnsiTheme="minorEastAsia" w:hint="eastAsia"/>
          <w:sz w:val="22"/>
        </w:rPr>
        <w:t>学校を通じてチラシ（サイズ任意）の配布を行うこと。なお、チラシにはスタンプラリー実施施設を案内する地図、簡易な施設説明（営業情報等）等を記載すること。</w:t>
      </w:r>
    </w:p>
    <w:p w14:paraId="4E4C3908" w14:textId="77777777" w:rsidR="00D47D76" w:rsidRPr="00356199" w:rsidRDefault="00D47D76" w:rsidP="00D47D76">
      <w:pPr>
        <w:spacing w:line="360" w:lineRule="exact"/>
        <w:ind w:leftChars="176" w:left="590" w:hangingChars="100" w:hanging="220"/>
        <w:rPr>
          <w:rFonts w:asciiTheme="minorEastAsia" w:hAnsiTheme="minorEastAsia"/>
          <w:sz w:val="22"/>
        </w:rPr>
      </w:pPr>
      <w:r w:rsidRPr="00356199">
        <w:rPr>
          <w:rFonts w:asciiTheme="minorEastAsia" w:hAnsiTheme="minorEastAsia" w:hint="eastAsia"/>
          <w:sz w:val="22"/>
        </w:rPr>
        <w:t>・ポスター（A1サイズ）及び前掲のチラシを関係施設等に掲出・設置すること。</w:t>
      </w:r>
    </w:p>
    <w:p w14:paraId="5D34CFFB" w14:textId="08985EC8" w:rsidR="00D47D76" w:rsidRPr="00356199" w:rsidRDefault="00D47D76" w:rsidP="00D47D76">
      <w:pPr>
        <w:spacing w:line="360" w:lineRule="exact"/>
        <w:ind w:leftChars="176" w:left="590" w:hangingChars="100" w:hanging="220"/>
        <w:rPr>
          <w:rFonts w:asciiTheme="minorEastAsia" w:hAnsiTheme="minorEastAsia"/>
          <w:sz w:val="22"/>
        </w:rPr>
      </w:pPr>
      <w:r w:rsidRPr="00356199">
        <w:rPr>
          <w:rFonts w:asciiTheme="minorEastAsia" w:hAnsiTheme="minorEastAsia" w:hint="eastAsia"/>
          <w:sz w:val="22"/>
        </w:rPr>
        <w:t>・スタンプラリーを行う施設内で、実際にスタンプ取得を行う場所には参加者の目に留まる造作物等を設置・掲出すること。なお、設置施設等との交渉や、造作物の設置・維持・撤去は</w:t>
      </w:r>
      <w:r w:rsidR="009555C5">
        <w:rPr>
          <w:rFonts w:asciiTheme="minorEastAsia" w:hAnsiTheme="minorEastAsia" w:hint="eastAsia"/>
          <w:sz w:val="22"/>
        </w:rPr>
        <w:t>業務委託</w:t>
      </w:r>
      <w:r w:rsidRPr="00356199">
        <w:rPr>
          <w:rFonts w:asciiTheme="minorEastAsia" w:hAnsiTheme="minorEastAsia" w:hint="eastAsia"/>
          <w:sz w:val="22"/>
        </w:rPr>
        <w:t>に含める。</w:t>
      </w:r>
    </w:p>
    <w:p w14:paraId="4E1BB57C" w14:textId="77777777" w:rsidR="00957778" w:rsidRPr="00356199" w:rsidRDefault="007850A6" w:rsidP="00D47D76">
      <w:pPr>
        <w:spacing w:line="360" w:lineRule="exact"/>
        <w:ind w:firstLineChars="100" w:firstLine="220"/>
        <w:rPr>
          <w:rFonts w:asciiTheme="minorEastAsia" w:hAnsiTheme="minorEastAsia"/>
          <w:sz w:val="22"/>
        </w:rPr>
      </w:pPr>
      <w:r w:rsidRPr="00356199">
        <w:rPr>
          <w:rFonts w:asciiTheme="minorEastAsia" w:hAnsiTheme="minorEastAsia" w:hint="eastAsia"/>
          <w:sz w:val="22"/>
        </w:rPr>
        <w:t>（提案にあたっての留意事項）</w:t>
      </w:r>
    </w:p>
    <w:p w14:paraId="180E4611" w14:textId="77777777" w:rsidR="007850A6" w:rsidRPr="00356199" w:rsidRDefault="007850A6" w:rsidP="007850A6">
      <w:pPr>
        <w:spacing w:line="360" w:lineRule="exact"/>
        <w:ind w:firstLineChars="200" w:firstLine="440"/>
        <w:rPr>
          <w:rFonts w:asciiTheme="minorEastAsia" w:hAnsiTheme="minorEastAsia"/>
          <w:sz w:val="22"/>
        </w:rPr>
      </w:pPr>
      <w:r w:rsidRPr="00356199">
        <w:rPr>
          <w:rFonts w:asciiTheme="minorEastAsia" w:hAnsiTheme="minorEastAsia" w:hint="eastAsia"/>
          <w:sz w:val="22"/>
        </w:rPr>
        <w:t>・</w:t>
      </w:r>
      <w:r w:rsidR="00D47D76" w:rsidRPr="00356199">
        <w:rPr>
          <w:rFonts w:asciiTheme="minorEastAsia" w:hAnsiTheme="minorEastAsia" w:hint="eastAsia"/>
          <w:sz w:val="22"/>
        </w:rPr>
        <w:t>広報やＰＲツールの作成</w:t>
      </w:r>
      <w:r w:rsidRPr="00356199">
        <w:rPr>
          <w:rFonts w:asciiTheme="minorEastAsia" w:hAnsiTheme="minorEastAsia" w:hint="eastAsia"/>
          <w:sz w:val="22"/>
        </w:rPr>
        <w:t>に係る費用等は</w:t>
      </w:r>
      <w:r w:rsidR="00EF44A6" w:rsidRPr="00356199">
        <w:rPr>
          <w:rFonts w:asciiTheme="minorEastAsia" w:hAnsiTheme="minorEastAsia" w:hint="eastAsia"/>
          <w:sz w:val="22"/>
        </w:rPr>
        <w:t>見積</w:t>
      </w:r>
      <w:r w:rsidRPr="00356199">
        <w:rPr>
          <w:rFonts w:asciiTheme="minorEastAsia" w:hAnsiTheme="minorEastAsia" w:hint="eastAsia"/>
          <w:sz w:val="22"/>
        </w:rPr>
        <w:t>に含むこと。</w:t>
      </w:r>
    </w:p>
    <w:p w14:paraId="76A2C2DA" w14:textId="77777777" w:rsidR="007850A6" w:rsidRPr="00356199" w:rsidRDefault="007850A6" w:rsidP="00AC2054">
      <w:pPr>
        <w:spacing w:line="360" w:lineRule="exact"/>
        <w:rPr>
          <w:rFonts w:asciiTheme="majorEastAsia" w:eastAsiaTheme="majorEastAsia" w:hAnsiTheme="majorEastAsia"/>
          <w:sz w:val="22"/>
        </w:rPr>
      </w:pPr>
    </w:p>
    <w:p w14:paraId="5D1A2CBD" w14:textId="77777777" w:rsidR="007850A6" w:rsidRPr="00356199" w:rsidRDefault="007850A6" w:rsidP="00AC2054">
      <w:pPr>
        <w:spacing w:line="360" w:lineRule="exact"/>
        <w:rPr>
          <w:rFonts w:asciiTheme="majorEastAsia" w:eastAsiaTheme="majorEastAsia" w:hAnsiTheme="majorEastAsia"/>
          <w:sz w:val="22"/>
        </w:rPr>
      </w:pPr>
      <w:r w:rsidRPr="00356199">
        <w:rPr>
          <w:rFonts w:asciiTheme="majorEastAsia" w:eastAsiaTheme="majorEastAsia" w:hAnsiTheme="majorEastAsia" w:hint="eastAsia"/>
          <w:sz w:val="22"/>
        </w:rPr>
        <w:t>（６）</w:t>
      </w:r>
      <w:r w:rsidR="00376CD7" w:rsidRPr="00356199">
        <w:rPr>
          <w:rFonts w:asciiTheme="majorEastAsia" w:eastAsiaTheme="majorEastAsia" w:hAnsiTheme="majorEastAsia" w:hint="eastAsia"/>
          <w:sz w:val="22"/>
        </w:rPr>
        <w:t>その他</w:t>
      </w:r>
    </w:p>
    <w:p w14:paraId="50333F20" w14:textId="77777777" w:rsidR="00376CD7" w:rsidRPr="00356199" w:rsidRDefault="00376CD7" w:rsidP="00376CD7">
      <w:pPr>
        <w:spacing w:line="360" w:lineRule="exact"/>
        <w:ind w:leftChars="200" w:left="640" w:hangingChars="100" w:hanging="220"/>
        <w:rPr>
          <w:rFonts w:asciiTheme="minorEastAsia" w:hAnsiTheme="minorEastAsia"/>
          <w:sz w:val="22"/>
        </w:rPr>
      </w:pPr>
      <w:r w:rsidRPr="00356199">
        <w:rPr>
          <w:rFonts w:asciiTheme="minorEastAsia" w:hAnsiTheme="minorEastAsia" w:hint="eastAsia"/>
          <w:sz w:val="22"/>
        </w:rPr>
        <w:t>・スタンプラリーの実施期間中、問い合わせ先となる事務局を設置すること。</w:t>
      </w:r>
    </w:p>
    <w:p w14:paraId="5909A11D" w14:textId="77777777" w:rsidR="00376CD7" w:rsidRPr="00356199" w:rsidRDefault="00376CD7" w:rsidP="00376CD7">
      <w:pPr>
        <w:spacing w:line="360" w:lineRule="exact"/>
        <w:ind w:leftChars="200" w:left="640" w:hangingChars="100" w:hanging="220"/>
        <w:rPr>
          <w:rFonts w:asciiTheme="minorEastAsia" w:hAnsiTheme="minorEastAsia"/>
          <w:sz w:val="22"/>
        </w:rPr>
      </w:pPr>
      <w:r w:rsidRPr="00356199">
        <w:rPr>
          <w:rFonts w:asciiTheme="minorEastAsia" w:hAnsiTheme="minorEastAsia" w:hint="eastAsia"/>
          <w:sz w:val="22"/>
        </w:rPr>
        <w:t>・スタンプラリーの終了後、参加者数や参加場所等のデータやアンケートの集計に</w:t>
      </w:r>
      <w:r w:rsidRPr="00356199">
        <w:rPr>
          <w:rFonts w:asciiTheme="minorEastAsia" w:hAnsiTheme="minorEastAsia" w:hint="eastAsia"/>
          <w:sz w:val="22"/>
        </w:rPr>
        <w:lastRenderedPageBreak/>
        <w:t>より効果の分析を行うこと。</w:t>
      </w:r>
    </w:p>
    <w:p w14:paraId="6176C45A" w14:textId="77777777" w:rsidR="0032324B" w:rsidRPr="00356199" w:rsidRDefault="0032324B" w:rsidP="00AC2054">
      <w:pPr>
        <w:spacing w:line="360" w:lineRule="exact"/>
        <w:rPr>
          <w:rFonts w:asciiTheme="majorEastAsia" w:eastAsiaTheme="majorEastAsia" w:hAnsiTheme="majorEastAsia"/>
          <w:sz w:val="22"/>
        </w:rPr>
      </w:pPr>
    </w:p>
    <w:p w14:paraId="2457A356" w14:textId="77777777" w:rsidR="00622DB4" w:rsidRPr="00356199" w:rsidRDefault="00AC2054" w:rsidP="00AC2054">
      <w:pPr>
        <w:spacing w:line="360" w:lineRule="exact"/>
        <w:rPr>
          <w:rFonts w:asciiTheme="majorEastAsia" w:eastAsiaTheme="majorEastAsia" w:hAnsiTheme="majorEastAsia"/>
          <w:sz w:val="22"/>
        </w:rPr>
      </w:pPr>
      <w:r w:rsidRPr="00356199">
        <w:rPr>
          <w:rFonts w:asciiTheme="majorEastAsia" w:eastAsiaTheme="majorEastAsia" w:hAnsiTheme="majorEastAsia" w:hint="eastAsia"/>
          <w:sz w:val="22"/>
        </w:rPr>
        <w:t>（</w:t>
      </w:r>
      <w:r w:rsidR="00376CD7" w:rsidRPr="00356199">
        <w:rPr>
          <w:rFonts w:asciiTheme="majorEastAsia" w:eastAsiaTheme="majorEastAsia" w:hAnsiTheme="majorEastAsia" w:hint="eastAsia"/>
          <w:sz w:val="22"/>
        </w:rPr>
        <w:t>７</w:t>
      </w:r>
      <w:r w:rsidRPr="00356199">
        <w:rPr>
          <w:rFonts w:asciiTheme="majorEastAsia" w:eastAsiaTheme="majorEastAsia" w:hAnsiTheme="majorEastAsia" w:hint="eastAsia"/>
          <w:sz w:val="22"/>
        </w:rPr>
        <w:t>）実績報告書の作成</w:t>
      </w:r>
    </w:p>
    <w:p w14:paraId="5121F0A2" w14:textId="58DA8E0F" w:rsidR="00AC2054" w:rsidRPr="00356199" w:rsidRDefault="00376CD7" w:rsidP="00376CD7">
      <w:pPr>
        <w:spacing w:line="360" w:lineRule="exact"/>
        <w:ind w:leftChars="200" w:left="420" w:firstLineChars="100" w:firstLine="220"/>
        <w:rPr>
          <w:rFonts w:asciiTheme="majorEastAsia" w:eastAsiaTheme="majorEastAsia" w:hAnsiTheme="majorEastAsia"/>
          <w:sz w:val="22"/>
        </w:rPr>
      </w:pPr>
      <w:r w:rsidRPr="00356199">
        <w:rPr>
          <w:rFonts w:ascii="ＭＳ 明朝" w:eastAsia="ＭＳ 明朝" w:hAnsi="ＭＳ 明朝" w:hint="eastAsia"/>
          <w:sz w:val="22"/>
        </w:rPr>
        <w:t>乙</w:t>
      </w:r>
      <w:r w:rsidR="00AC2054" w:rsidRPr="00356199">
        <w:rPr>
          <w:rFonts w:ascii="ＭＳ 明朝" w:eastAsia="ＭＳ 明朝" w:hAnsi="ＭＳ 明朝" w:hint="eastAsia"/>
          <w:sz w:val="22"/>
        </w:rPr>
        <w:t>は、上記について取りまとめた実績報告書</w:t>
      </w:r>
      <w:r w:rsidR="00D17E72" w:rsidRPr="00356199">
        <w:rPr>
          <w:rFonts w:ascii="ＭＳ 明朝" w:eastAsia="ＭＳ 明朝" w:hAnsi="ＭＳ 明朝" w:hint="eastAsia"/>
          <w:sz w:val="22"/>
        </w:rPr>
        <w:t>を</w:t>
      </w:r>
      <w:r w:rsidR="00AC2054" w:rsidRPr="00356199">
        <w:rPr>
          <w:rFonts w:ascii="ＭＳ 明朝" w:eastAsia="ＭＳ 明朝" w:hAnsi="ＭＳ 明朝" w:hint="eastAsia"/>
          <w:sz w:val="22"/>
        </w:rPr>
        <w:t>作成し、委託期間内に提出すること。</w:t>
      </w:r>
    </w:p>
    <w:p w14:paraId="1E196141" w14:textId="77777777" w:rsidR="00AC2054" w:rsidRPr="00356199" w:rsidRDefault="00AC2054" w:rsidP="00751C76">
      <w:pPr>
        <w:overflowPunct w:val="0"/>
        <w:textAlignment w:val="baseline"/>
        <w:rPr>
          <w:rFonts w:asciiTheme="majorEastAsia" w:eastAsiaTheme="majorEastAsia" w:hAnsiTheme="majorEastAsia" w:cs="Times New Roman"/>
          <w:spacing w:val="2"/>
          <w:kern w:val="0"/>
          <w:sz w:val="22"/>
        </w:rPr>
      </w:pPr>
    </w:p>
    <w:p w14:paraId="4EB4AB64" w14:textId="77777777" w:rsidR="006D42B6" w:rsidRPr="00356199" w:rsidRDefault="006D42B6" w:rsidP="00751C76">
      <w:pPr>
        <w:overflowPunct w:val="0"/>
        <w:textAlignment w:val="baseline"/>
        <w:rPr>
          <w:rFonts w:asciiTheme="majorEastAsia" w:eastAsiaTheme="majorEastAsia" w:hAnsiTheme="majorEastAsia" w:cs="Times New Roman"/>
          <w:spacing w:val="2"/>
          <w:kern w:val="0"/>
          <w:sz w:val="22"/>
        </w:rPr>
      </w:pPr>
      <w:r w:rsidRPr="00356199">
        <w:rPr>
          <w:rFonts w:asciiTheme="majorEastAsia" w:eastAsiaTheme="majorEastAsia" w:hAnsiTheme="majorEastAsia" w:cs="Times New Roman" w:hint="eastAsia"/>
          <w:spacing w:val="2"/>
          <w:kern w:val="0"/>
          <w:sz w:val="22"/>
        </w:rPr>
        <w:t>５　成果品</w:t>
      </w:r>
    </w:p>
    <w:p w14:paraId="041FFEB0" w14:textId="77777777" w:rsidR="006D42B6" w:rsidRPr="00356199" w:rsidRDefault="006D42B6" w:rsidP="006D42B6">
      <w:pPr>
        <w:overflowPunct w:val="0"/>
        <w:ind w:firstLineChars="200" w:firstLine="440"/>
        <w:textAlignment w:val="baseline"/>
        <w:rPr>
          <w:rFonts w:asciiTheme="majorEastAsia" w:eastAsiaTheme="majorEastAsia" w:hAnsiTheme="majorEastAsia" w:cs="Times New Roman"/>
          <w:spacing w:val="2"/>
          <w:kern w:val="0"/>
          <w:sz w:val="22"/>
        </w:rPr>
      </w:pPr>
      <w:r w:rsidRPr="00356199">
        <w:rPr>
          <w:rFonts w:ascii="ＭＳ 明朝" w:eastAsia="ＭＳ 明朝" w:hAnsi="ＭＳ 明朝" w:hint="eastAsia"/>
          <w:sz w:val="22"/>
        </w:rPr>
        <w:t>実績報告書（正副本１部ずつ）</w:t>
      </w:r>
    </w:p>
    <w:p w14:paraId="5A7A53DE" w14:textId="77777777" w:rsidR="006D42B6" w:rsidRPr="00356199" w:rsidRDefault="006D42B6" w:rsidP="00751C76">
      <w:pPr>
        <w:overflowPunct w:val="0"/>
        <w:textAlignment w:val="baseline"/>
        <w:rPr>
          <w:rFonts w:asciiTheme="majorEastAsia" w:eastAsiaTheme="majorEastAsia" w:hAnsiTheme="majorEastAsia" w:cs="Times New Roman"/>
          <w:spacing w:val="2"/>
          <w:kern w:val="0"/>
          <w:sz w:val="22"/>
        </w:rPr>
      </w:pPr>
    </w:p>
    <w:p w14:paraId="21F052C0" w14:textId="77777777" w:rsidR="004405F0" w:rsidRPr="00356199" w:rsidRDefault="006D42B6" w:rsidP="00751C76">
      <w:pPr>
        <w:overflowPunct w:val="0"/>
        <w:textAlignment w:val="baseline"/>
        <w:rPr>
          <w:rFonts w:asciiTheme="majorEastAsia" w:eastAsiaTheme="majorEastAsia" w:hAnsiTheme="majorEastAsia" w:cs="Times New Roman"/>
          <w:spacing w:val="2"/>
          <w:kern w:val="0"/>
          <w:sz w:val="22"/>
        </w:rPr>
      </w:pPr>
      <w:r w:rsidRPr="00356199">
        <w:rPr>
          <w:rFonts w:asciiTheme="majorEastAsia" w:eastAsiaTheme="majorEastAsia" w:hAnsiTheme="majorEastAsia" w:cs="Times New Roman" w:hint="eastAsia"/>
          <w:spacing w:val="2"/>
          <w:kern w:val="0"/>
          <w:sz w:val="22"/>
        </w:rPr>
        <w:t>６</w:t>
      </w:r>
      <w:r w:rsidR="004405F0" w:rsidRPr="00356199">
        <w:rPr>
          <w:rFonts w:asciiTheme="majorEastAsia" w:eastAsiaTheme="majorEastAsia" w:hAnsiTheme="majorEastAsia" w:cs="Times New Roman"/>
          <w:spacing w:val="2"/>
          <w:kern w:val="0"/>
          <w:sz w:val="22"/>
        </w:rPr>
        <w:t xml:space="preserve">　</w:t>
      </w:r>
      <w:r w:rsidR="004405F0" w:rsidRPr="00356199">
        <w:rPr>
          <w:rFonts w:asciiTheme="majorEastAsia" w:eastAsiaTheme="majorEastAsia" w:hAnsiTheme="majorEastAsia" w:cs="Times New Roman" w:hint="eastAsia"/>
          <w:spacing w:val="2"/>
          <w:kern w:val="0"/>
          <w:sz w:val="22"/>
        </w:rPr>
        <w:t>提出</w:t>
      </w:r>
      <w:r w:rsidR="004405F0" w:rsidRPr="00356199">
        <w:rPr>
          <w:rFonts w:asciiTheme="majorEastAsia" w:eastAsiaTheme="majorEastAsia" w:hAnsiTheme="majorEastAsia" w:cs="Times New Roman"/>
          <w:spacing w:val="2"/>
          <w:kern w:val="0"/>
          <w:sz w:val="22"/>
        </w:rPr>
        <w:t>書類</w:t>
      </w:r>
    </w:p>
    <w:p w14:paraId="1BA36732" w14:textId="35B3F03C" w:rsidR="004405F0" w:rsidRPr="00356199" w:rsidRDefault="00376CD7" w:rsidP="004405F0">
      <w:pPr>
        <w:overflowPunct w:val="0"/>
        <w:ind w:leftChars="100" w:left="210" w:firstLineChars="100" w:firstLine="220"/>
        <w:textAlignment w:val="baseline"/>
        <w:rPr>
          <w:sz w:val="22"/>
        </w:rPr>
      </w:pPr>
      <w:r w:rsidRPr="00356199">
        <w:rPr>
          <w:rFonts w:hint="eastAsia"/>
          <w:sz w:val="22"/>
        </w:rPr>
        <w:t>乙</w:t>
      </w:r>
      <w:r w:rsidR="004405F0" w:rsidRPr="00356199">
        <w:rPr>
          <w:rFonts w:hint="eastAsia"/>
          <w:sz w:val="22"/>
        </w:rPr>
        <w:t>は、委託契約書に定めるもののほか、次の各号に掲げる書類を</w:t>
      </w:r>
      <w:r w:rsidR="00D17E72" w:rsidRPr="00356199">
        <w:rPr>
          <w:rFonts w:hint="eastAsia"/>
          <w:sz w:val="22"/>
        </w:rPr>
        <w:t>甲</w:t>
      </w:r>
      <w:r w:rsidR="0066035B" w:rsidRPr="00356199">
        <w:rPr>
          <w:rFonts w:hint="eastAsia"/>
          <w:sz w:val="22"/>
        </w:rPr>
        <w:t>の</w:t>
      </w:r>
      <w:r w:rsidR="004405F0" w:rsidRPr="00356199">
        <w:rPr>
          <w:rFonts w:hint="eastAsia"/>
          <w:sz w:val="22"/>
        </w:rPr>
        <w:t>指定する日までに提出しなければならない。</w:t>
      </w:r>
    </w:p>
    <w:p w14:paraId="66BA9BAA" w14:textId="77777777" w:rsidR="0066682D" w:rsidRPr="00356199" w:rsidRDefault="0066682D" w:rsidP="0066682D">
      <w:pPr>
        <w:spacing w:line="360" w:lineRule="exact"/>
        <w:rPr>
          <w:rFonts w:ascii="ＭＳ 明朝" w:eastAsia="ＭＳ 明朝" w:hAnsi="ＭＳ 明朝"/>
          <w:sz w:val="22"/>
        </w:rPr>
      </w:pPr>
      <w:r w:rsidRPr="00356199">
        <w:rPr>
          <w:rFonts w:ascii="ＭＳ 明朝" w:eastAsia="ＭＳ 明朝" w:hAnsi="ＭＳ 明朝" w:hint="eastAsia"/>
          <w:sz w:val="22"/>
        </w:rPr>
        <w:t>（１）契約締結後に速やかに提出するもの</w:t>
      </w:r>
    </w:p>
    <w:p w14:paraId="1FF2B2EF" w14:textId="2D41FE1D" w:rsidR="0066682D" w:rsidRPr="00356199" w:rsidRDefault="0066682D" w:rsidP="0066682D">
      <w:pPr>
        <w:spacing w:line="360" w:lineRule="exact"/>
        <w:ind w:firstLineChars="200" w:firstLine="440"/>
        <w:rPr>
          <w:rFonts w:ascii="ＭＳ 明朝" w:eastAsia="ＭＳ 明朝" w:hAnsi="ＭＳ 明朝"/>
          <w:sz w:val="22"/>
        </w:rPr>
      </w:pPr>
      <w:r w:rsidRPr="00356199">
        <w:rPr>
          <w:rFonts w:ascii="ＭＳ 明朝" w:eastAsia="ＭＳ 明朝" w:hAnsi="ＭＳ 明朝" w:hint="eastAsia"/>
          <w:sz w:val="22"/>
        </w:rPr>
        <w:t>・</w:t>
      </w:r>
      <w:r w:rsidR="009555C5">
        <w:rPr>
          <w:rFonts w:ascii="ＭＳ 明朝" w:eastAsia="ＭＳ 明朝" w:hAnsi="ＭＳ 明朝" w:hint="eastAsia"/>
          <w:sz w:val="22"/>
        </w:rPr>
        <w:t>業務委託</w:t>
      </w:r>
      <w:r w:rsidRPr="00356199">
        <w:rPr>
          <w:rFonts w:ascii="ＭＳ 明朝" w:eastAsia="ＭＳ 明朝" w:hAnsi="ＭＳ 明朝" w:hint="eastAsia"/>
          <w:sz w:val="22"/>
        </w:rPr>
        <w:t>着手届（第１号様式）</w:t>
      </w:r>
    </w:p>
    <w:p w14:paraId="3CC73D10" w14:textId="77777777" w:rsidR="0066682D" w:rsidRPr="00356199" w:rsidRDefault="0066682D" w:rsidP="0066682D">
      <w:pPr>
        <w:spacing w:line="360" w:lineRule="exact"/>
        <w:ind w:firstLineChars="200" w:firstLine="440"/>
        <w:rPr>
          <w:rFonts w:ascii="ＭＳ 明朝" w:eastAsia="ＭＳ 明朝" w:hAnsi="ＭＳ 明朝"/>
          <w:sz w:val="22"/>
        </w:rPr>
      </w:pPr>
      <w:r w:rsidRPr="00356199">
        <w:rPr>
          <w:rFonts w:ascii="ＭＳ 明朝" w:eastAsia="ＭＳ 明朝" w:hAnsi="ＭＳ 明朝" w:hint="eastAsia"/>
          <w:sz w:val="22"/>
        </w:rPr>
        <w:t>・総括責任者通知書（第２号様式）</w:t>
      </w:r>
    </w:p>
    <w:p w14:paraId="427E582B" w14:textId="6ED08C95" w:rsidR="0066682D" w:rsidRPr="00356199" w:rsidRDefault="0066682D" w:rsidP="0066682D">
      <w:pPr>
        <w:spacing w:line="360" w:lineRule="exact"/>
        <w:ind w:firstLineChars="200" w:firstLine="440"/>
        <w:rPr>
          <w:rFonts w:ascii="ＭＳ 明朝" w:eastAsia="ＭＳ 明朝" w:hAnsi="ＭＳ 明朝"/>
          <w:sz w:val="22"/>
        </w:rPr>
      </w:pPr>
      <w:r w:rsidRPr="00356199">
        <w:rPr>
          <w:rFonts w:ascii="ＭＳ 明朝" w:eastAsia="ＭＳ 明朝" w:hAnsi="ＭＳ 明朝" w:hint="eastAsia"/>
          <w:sz w:val="22"/>
        </w:rPr>
        <w:t>・実施</w:t>
      </w:r>
      <w:r w:rsidR="00E30A66">
        <w:rPr>
          <w:rFonts w:ascii="ＭＳ 明朝" w:eastAsia="ＭＳ 明朝" w:hAnsi="ＭＳ 明朝" w:hint="eastAsia"/>
          <w:sz w:val="22"/>
        </w:rPr>
        <w:t>工程</w:t>
      </w:r>
      <w:r w:rsidRPr="00356199">
        <w:rPr>
          <w:rFonts w:ascii="ＭＳ 明朝" w:eastAsia="ＭＳ 明朝" w:hAnsi="ＭＳ 明朝" w:hint="eastAsia"/>
          <w:sz w:val="22"/>
        </w:rPr>
        <w:t>表（様式任意）</w:t>
      </w:r>
    </w:p>
    <w:p w14:paraId="04093CCC" w14:textId="77777777" w:rsidR="0066682D" w:rsidRPr="00356199" w:rsidRDefault="0066682D" w:rsidP="0066682D">
      <w:pPr>
        <w:spacing w:line="360" w:lineRule="exact"/>
        <w:ind w:firstLineChars="200" w:firstLine="440"/>
        <w:rPr>
          <w:rFonts w:ascii="ＭＳ 明朝" w:eastAsia="ＭＳ 明朝" w:hAnsi="ＭＳ 明朝"/>
          <w:sz w:val="22"/>
        </w:rPr>
      </w:pPr>
      <w:r w:rsidRPr="00356199">
        <w:rPr>
          <w:rFonts w:ascii="ＭＳ 明朝" w:eastAsia="ＭＳ 明朝" w:hAnsi="ＭＳ 明朝" w:hint="eastAsia"/>
          <w:sz w:val="22"/>
        </w:rPr>
        <w:t>・業務実施体制図（様式任意）</w:t>
      </w:r>
    </w:p>
    <w:p w14:paraId="716E030C" w14:textId="77777777" w:rsidR="0066682D" w:rsidRPr="00356199" w:rsidRDefault="0066682D" w:rsidP="0066682D">
      <w:pPr>
        <w:spacing w:line="360" w:lineRule="exact"/>
        <w:ind w:firstLineChars="200" w:firstLine="440"/>
        <w:rPr>
          <w:rFonts w:ascii="ＭＳ 明朝" w:eastAsia="ＭＳ 明朝" w:hAnsi="ＭＳ 明朝"/>
          <w:sz w:val="22"/>
        </w:rPr>
      </w:pPr>
      <w:r w:rsidRPr="00356199">
        <w:rPr>
          <w:rFonts w:ascii="ＭＳ 明朝" w:eastAsia="ＭＳ 明朝" w:hAnsi="ＭＳ 明朝" w:hint="eastAsia"/>
          <w:sz w:val="22"/>
        </w:rPr>
        <w:t>・その他、甲が業務の確認に必要と認める書類</w:t>
      </w:r>
    </w:p>
    <w:p w14:paraId="2477D241" w14:textId="77777777" w:rsidR="0066682D" w:rsidRPr="00356199" w:rsidRDefault="0066682D" w:rsidP="0066682D">
      <w:pPr>
        <w:spacing w:line="360" w:lineRule="exact"/>
        <w:rPr>
          <w:rFonts w:ascii="ＭＳ 明朝" w:eastAsia="ＭＳ 明朝" w:hAnsi="ＭＳ 明朝"/>
          <w:sz w:val="22"/>
        </w:rPr>
      </w:pPr>
      <w:r w:rsidRPr="00356199">
        <w:rPr>
          <w:rFonts w:ascii="ＭＳ 明朝" w:eastAsia="ＭＳ 明朝" w:hAnsi="ＭＳ 明朝" w:hint="eastAsia"/>
          <w:sz w:val="22"/>
        </w:rPr>
        <w:t>（２）業務完了後に速やかに提出するもの</w:t>
      </w:r>
    </w:p>
    <w:p w14:paraId="23C9DADC" w14:textId="3D797673" w:rsidR="0066682D" w:rsidRPr="00356199" w:rsidRDefault="0066682D" w:rsidP="0066682D">
      <w:pPr>
        <w:spacing w:line="360" w:lineRule="exact"/>
        <w:ind w:firstLineChars="200" w:firstLine="440"/>
        <w:rPr>
          <w:rFonts w:ascii="ＭＳ 明朝" w:eastAsia="ＭＳ 明朝" w:hAnsi="ＭＳ 明朝"/>
          <w:sz w:val="22"/>
        </w:rPr>
      </w:pPr>
      <w:r w:rsidRPr="00356199">
        <w:rPr>
          <w:rFonts w:ascii="ＭＳ 明朝" w:eastAsia="ＭＳ 明朝" w:hAnsi="ＭＳ 明朝" w:hint="eastAsia"/>
          <w:sz w:val="22"/>
        </w:rPr>
        <w:t>・</w:t>
      </w:r>
      <w:r w:rsidR="009555C5">
        <w:rPr>
          <w:rFonts w:ascii="ＭＳ 明朝" w:eastAsia="ＭＳ 明朝" w:hAnsi="ＭＳ 明朝" w:hint="eastAsia"/>
          <w:sz w:val="22"/>
        </w:rPr>
        <w:t>業務委託</w:t>
      </w:r>
      <w:r w:rsidRPr="00356199">
        <w:rPr>
          <w:rFonts w:ascii="ＭＳ 明朝" w:eastAsia="ＭＳ 明朝" w:hAnsi="ＭＳ 明朝" w:hint="eastAsia"/>
          <w:sz w:val="22"/>
        </w:rPr>
        <w:t>完了届（第３号様式）</w:t>
      </w:r>
    </w:p>
    <w:p w14:paraId="11DDFC32" w14:textId="77777777" w:rsidR="0066682D" w:rsidRPr="00356199" w:rsidRDefault="0066682D" w:rsidP="0066682D">
      <w:pPr>
        <w:spacing w:line="360" w:lineRule="exact"/>
        <w:ind w:firstLineChars="200" w:firstLine="440"/>
        <w:rPr>
          <w:rFonts w:ascii="ＭＳ 明朝" w:eastAsia="ＭＳ 明朝" w:hAnsi="ＭＳ 明朝"/>
          <w:sz w:val="22"/>
        </w:rPr>
      </w:pPr>
      <w:r w:rsidRPr="00356199">
        <w:rPr>
          <w:rFonts w:ascii="ＭＳ 明朝" w:eastAsia="ＭＳ 明朝" w:hAnsi="ＭＳ 明朝" w:hint="eastAsia"/>
          <w:sz w:val="22"/>
        </w:rPr>
        <w:t>・その他、甲が業務の確認に必要と認める書類</w:t>
      </w:r>
    </w:p>
    <w:p w14:paraId="0C20CE94" w14:textId="77777777" w:rsidR="0066682D" w:rsidRPr="00356199" w:rsidRDefault="0066682D" w:rsidP="0066682D">
      <w:pPr>
        <w:spacing w:line="360" w:lineRule="exact"/>
        <w:rPr>
          <w:rFonts w:ascii="ＭＳ 明朝" w:eastAsia="ＭＳ 明朝" w:hAnsi="ＭＳ 明朝"/>
          <w:sz w:val="22"/>
        </w:rPr>
      </w:pPr>
    </w:p>
    <w:p w14:paraId="61A1B105" w14:textId="77777777" w:rsidR="0066682D" w:rsidRPr="00356199" w:rsidRDefault="0066682D" w:rsidP="0066682D">
      <w:pPr>
        <w:spacing w:line="360" w:lineRule="exact"/>
        <w:rPr>
          <w:rFonts w:asciiTheme="majorEastAsia" w:eastAsiaTheme="majorEastAsia" w:hAnsiTheme="majorEastAsia"/>
          <w:sz w:val="22"/>
        </w:rPr>
      </w:pPr>
      <w:r w:rsidRPr="00356199">
        <w:rPr>
          <w:rFonts w:asciiTheme="majorEastAsia" w:eastAsiaTheme="majorEastAsia" w:hAnsiTheme="majorEastAsia" w:hint="eastAsia"/>
          <w:sz w:val="22"/>
        </w:rPr>
        <w:t>７　総括責任者</w:t>
      </w:r>
    </w:p>
    <w:p w14:paraId="131101EF" w14:textId="2574935F" w:rsidR="0066682D" w:rsidRPr="00356199" w:rsidRDefault="0066682D" w:rsidP="0066682D">
      <w:pPr>
        <w:spacing w:line="360" w:lineRule="exact"/>
        <w:ind w:leftChars="100" w:left="430" w:hangingChars="100" w:hanging="220"/>
        <w:rPr>
          <w:rFonts w:ascii="ＭＳ 明朝" w:eastAsia="ＭＳ 明朝" w:hAnsi="ＭＳ 明朝"/>
          <w:sz w:val="22"/>
        </w:rPr>
      </w:pPr>
      <w:r w:rsidRPr="00356199">
        <w:rPr>
          <w:rFonts w:ascii="ＭＳ 明朝" w:eastAsia="ＭＳ 明朝" w:hAnsi="ＭＳ 明朝" w:hint="eastAsia"/>
          <w:sz w:val="22"/>
        </w:rPr>
        <w:t xml:space="preserve">　乙は、</w:t>
      </w:r>
      <w:r w:rsidR="009555C5">
        <w:rPr>
          <w:rFonts w:ascii="ＭＳ 明朝" w:eastAsia="ＭＳ 明朝" w:hAnsi="ＭＳ 明朝" w:hint="eastAsia"/>
          <w:sz w:val="22"/>
        </w:rPr>
        <w:t>本事業</w:t>
      </w:r>
      <w:r w:rsidRPr="00356199">
        <w:rPr>
          <w:rFonts w:ascii="ＭＳ 明朝" w:eastAsia="ＭＳ 明朝" w:hAnsi="ＭＳ 明朝" w:hint="eastAsia"/>
          <w:sz w:val="22"/>
        </w:rPr>
        <w:t>に当たって十分な経験を有する者を総括責任者として定めなければな</w:t>
      </w:r>
    </w:p>
    <w:p w14:paraId="0E83DDA2" w14:textId="77777777" w:rsidR="0066682D" w:rsidRPr="00356199" w:rsidRDefault="0066682D" w:rsidP="0066682D">
      <w:pPr>
        <w:spacing w:line="360" w:lineRule="exact"/>
        <w:ind w:leftChars="100" w:left="430" w:hangingChars="100" w:hanging="220"/>
        <w:rPr>
          <w:rFonts w:ascii="ＭＳ 明朝" w:eastAsia="ＭＳ 明朝" w:hAnsi="ＭＳ 明朝"/>
          <w:sz w:val="22"/>
        </w:rPr>
      </w:pPr>
      <w:r w:rsidRPr="00356199">
        <w:rPr>
          <w:rFonts w:ascii="ＭＳ 明朝" w:eastAsia="ＭＳ 明朝" w:hAnsi="ＭＳ 明朝" w:hint="eastAsia"/>
          <w:sz w:val="22"/>
        </w:rPr>
        <w:t>らない。</w:t>
      </w:r>
    </w:p>
    <w:p w14:paraId="73DA3EFB" w14:textId="77777777" w:rsidR="00E141BE" w:rsidRPr="00356199" w:rsidRDefault="00E141BE" w:rsidP="0066682D">
      <w:pPr>
        <w:spacing w:line="360" w:lineRule="exact"/>
        <w:rPr>
          <w:rFonts w:ascii="ＭＳ 明朝" w:eastAsia="ＭＳ 明朝" w:hAnsi="ＭＳ 明朝"/>
          <w:sz w:val="22"/>
        </w:rPr>
      </w:pPr>
    </w:p>
    <w:p w14:paraId="16AF06B1" w14:textId="77777777" w:rsidR="0066682D" w:rsidRPr="00356199" w:rsidRDefault="0066682D" w:rsidP="0066682D">
      <w:pPr>
        <w:spacing w:line="360" w:lineRule="exact"/>
        <w:rPr>
          <w:rFonts w:asciiTheme="majorEastAsia" w:eastAsiaTheme="majorEastAsia" w:hAnsiTheme="majorEastAsia"/>
          <w:sz w:val="22"/>
        </w:rPr>
      </w:pPr>
      <w:r w:rsidRPr="00356199">
        <w:rPr>
          <w:rFonts w:asciiTheme="majorEastAsia" w:eastAsiaTheme="majorEastAsia" w:hAnsiTheme="majorEastAsia" w:hint="eastAsia"/>
          <w:sz w:val="22"/>
        </w:rPr>
        <w:t>８　事業実施にあたっての打合せ</w:t>
      </w:r>
    </w:p>
    <w:p w14:paraId="53A0702B" w14:textId="12A10012" w:rsidR="0066682D" w:rsidRPr="00356199" w:rsidRDefault="0066682D" w:rsidP="0066682D">
      <w:pPr>
        <w:spacing w:line="360" w:lineRule="exact"/>
        <w:ind w:left="220" w:hangingChars="100" w:hanging="220"/>
        <w:rPr>
          <w:rFonts w:ascii="ＭＳ 明朝" w:eastAsia="ＭＳ 明朝" w:hAnsi="ＭＳ 明朝"/>
          <w:sz w:val="22"/>
        </w:rPr>
      </w:pPr>
      <w:r w:rsidRPr="00356199">
        <w:rPr>
          <w:rFonts w:ascii="ＭＳ 明朝" w:eastAsia="ＭＳ 明朝" w:hAnsi="ＭＳ 明朝" w:hint="eastAsia"/>
          <w:sz w:val="22"/>
        </w:rPr>
        <w:t xml:space="preserve">　　乙は、</w:t>
      </w:r>
      <w:r w:rsidR="009555C5">
        <w:rPr>
          <w:rFonts w:ascii="ＭＳ 明朝" w:eastAsia="ＭＳ 明朝" w:hAnsi="ＭＳ 明朝" w:hint="eastAsia"/>
          <w:sz w:val="22"/>
        </w:rPr>
        <w:t>本事業</w:t>
      </w:r>
      <w:r w:rsidRPr="00356199">
        <w:rPr>
          <w:rFonts w:ascii="ＭＳ 明朝" w:eastAsia="ＭＳ 明朝" w:hAnsi="ＭＳ 明朝" w:hint="eastAsia"/>
          <w:sz w:val="22"/>
        </w:rPr>
        <w:t>の期間において、甲との間で随時打合せを行うものとする。また、甲は</w:t>
      </w:r>
      <w:r w:rsidR="009555C5">
        <w:rPr>
          <w:rFonts w:ascii="ＭＳ 明朝" w:eastAsia="ＭＳ 明朝" w:hAnsi="ＭＳ 明朝" w:hint="eastAsia"/>
          <w:sz w:val="22"/>
        </w:rPr>
        <w:t>本事業</w:t>
      </w:r>
      <w:r w:rsidRPr="00356199">
        <w:rPr>
          <w:rFonts w:ascii="ＭＳ 明朝" w:eastAsia="ＭＳ 明朝" w:hAnsi="ＭＳ 明朝" w:hint="eastAsia"/>
          <w:sz w:val="22"/>
        </w:rPr>
        <w:t>実施のために必要な協力をする。</w:t>
      </w:r>
    </w:p>
    <w:p w14:paraId="4CFC007B" w14:textId="77777777" w:rsidR="0066682D" w:rsidRPr="00356199" w:rsidRDefault="0066682D" w:rsidP="0066682D">
      <w:pPr>
        <w:spacing w:line="360" w:lineRule="exact"/>
        <w:rPr>
          <w:rFonts w:ascii="ＭＳ 明朝" w:eastAsia="ＭＳ 明朝" w:hAnsi="ＭＳ 明朝"/>
          <w:sz w:val="22"/>
        </w:rPr>
      </w:pPr>
    </w:p>
    <w:p w14:paraId="7AAB46DF" w14:textId="77777777" w:rsidR="0066682D" w:rsidRPr="00356199" w:rsidRDefault="0066682D" w:rsidP="0066682D">
      <w:pPr>
        <w:spacing w:line="360" w:lineRule="exact"/>
        <w:rPr>
          <w:rFonts w:asciiTheme="majorEastAsia" w:eastAsiaTheme="majorEastAsia" w:hAnsiTheme="majorEastAsia"/>
          <w:sz w:val="22"/>
        </w:rPr>
      </w:pPr>
      <w:r w:rsidRPr="00356199">
        <w:rPr>
          <w:rFonts w:asciiTheme="majorEastAsia" w:eastAsiaTheme="majorEastAsia" w:hAnsiTheme="majorEastAsia" w:hint="eastAsia"/>
          <w:sz w:val="22"/>
        </w:rPr>
        <w:t>９　委託料に含まれる経費</w:t>
      </w:r>
      <w:r w:rsidRPr="00356199">
        <w:rPr>
          <w:rFonts w:asciiTheme="majorEastAsia" w:eastAsiaTheme="majorEastAsia" w:hAnsiTheme="majorEastAsia"/>
          <w:sz w:val="22"/>
        </w:rPr>
        <w:t xml:space="preserve"> </w:t>
      </w:r>
    </w:p>
    <w:p w14:paraId="17CAD133" w14:textId="39A673CF" w:rsidR="0066682D" w:rsidRPr="00356199" w:rsidRDefault="0066682D" w:rsidP="0066682D">
      <w:pPr>
        <w:spacing w:line="360" w:lineRule="exact"/>
        <w:ind w:leftChars="100" w:left="210" w:firstLineChars="100" w:firstLine="220"/>
        <w:rPr>
          <w:rFonts w:ascii="ＭＳ 明朝" w:eastAsia="ＭＳ 明朝" w:hAnsi="ＭＳ 明朝"/>
          <w:sz w:val="22"/>
        </w:rPr>
      </w:pPr>
      <w:r w:rsidRPr="00356199">
        <w:rPr>
          <w:rFonts w:ascii="ＭＳ 明朝" w:eastAsia="ＭＳ 明朝" w:hAnsi="ＭＳ 明朝" w:hint="eastAsia"/>
          <w:sz w:val="22"/>
        </w:rPr>
        <w:t>委託料には、</w:t>
      </w:r>
      <w:r w:rsidR="009555C5">
        <w:rPr>
          <w:rFonts w:ascii="ＭＳ 明朝" w:eastAsia="ＭＳ 明朝" w:hAnsi="ＭＳ 明朝" w:hint="eastAsia"/>
          <w:sz w:val="22"/>
        </w:rPr>
        <w:t>業務委託</w:t>
      </w:r>
      <w:r w:rsidRPr="00356199">
        <w:rPr>
          <w:rFonts w:ascii="ＭＳ 明朝" w:eastAsia="ＭＳ 明朝" w:hAnsi="ＭＳ 明朝" w:hint="eastAsia"/>
          <w:sz w:val="22"/>
        </w:rPr>
        <w:t>の実施に係る一切の費用を含むものとし、疑義が生じる場合は甲と協議するものとする。</w:t>
      </w:r>
    </w:p>
    <w:p w14:paraId="5AC8527D" w14:textId="77777777" w:rsidR="0066682D" w:rsidRPr="00356199" w:rsidRDefault="0066682D" w:rsidP="0066682D">
      <w:pPr>
        <w:spacing w:line="360" w:lineRule="exact"/>
        <w:rPr>
          <w:rFonts w:ascii="ＭＳ 明朝" w:eastAsia="ＭＳ 明朝" w:hAnsi="ＭＳ 明朝"/>
          <w:sz w:val="22"/>
        </w:rPr>
      </w:pPr>
    </w:p>
    <w:p w14:paraId="521171C1" w14:textId="77777777" w:rsidR="0066682D" w:rsidRPr="00356199" w:rsidRDefault="0066682D" w:rsidP="0066682D">
      <w:pPr>
        <w:spacing w:line="360" w:lineRule="exact"/>
        <w:rPr>
          <w:rFonts w:asciiTheme="majorEastAsia" w:eastAsiaTheme="majorEastAsia" w:hAnsiTheme="majorEastAsia"/>
          <w:sz w:val="22"/>
        </w:rPr>
      </w:pPr>
      <w:r w:rsidRPr="00356199">
        <w:rPr>
          <w:rFonts w:asciiTheme="majorEastAsia" w:eastAsiaTheme="majorEastAsia" w:hAnsiTheme="majorEastAsia"/>
          <w:sz w:val="22"/>
        </w:rPr>
        <w:t>10　その他</w:t>
      </w:r>
    </w:p>
    <w:p w14:paraId="0245EBFC" w14:textId="0D3F348A" w:rsidR="008561CE" w:rsidRPr="00356199" w:rsidRDefault="008561CE" w:rsidP="0066682D">
      <w:pPr>
        <w:spacing w:line="360" w:lineRule="exact"/>
        <w:ind w:leftChars="100" w:left="430" w:hangingChars="100" w:hanging="220"/>
        <w:rPr>
          <w:rFonts w:ascii="ＭＳ 明朝" w:eastAsia="ＭＳ 明朝" w:hAnsi="ＭＳ 明朝"/>
          <w:sz w:val="22"/>
        </w:rPr>
      </w:pPr>
      <w:r w:rsidRPr="00356199">
        <w:rPr>
          <w:rFonts w:ascii="ＭＳ 明朝" w:eastAsia="ＭＳ 明朝" w:hAnsi="ＭＳ 明朝" w:hint="eastAsia"/>
          <w:sz w:val="22"/>
        </w:rPr>
        <w:t>・著作権は</w:t>
      </w:r>
      <w:r w:rsidR="008B6E73" w:rsidRPr="00356199">
        <w:rPr>
          <w:rFonts w:ascii="ＭＳ 明朝" w:eastAsia="ＭＳ 明朝" w:hAnsi="ＭＳ 明朝" w:hint="eastAsia"/>
          <w:sz w:val="22"/>
        </w:rPr>
        <w:t>機構</w:t>
      </w:r>
      <w:r w:rsidRPr="00356199">
        <w:rPr>
          <w:rFonts w:ascii="ＭＳ 明朝" w:eastAsia="ＭＳ 明朝" w:hAnsi="ＭＳ 明朝" w:hint="eastAsia"/>
          <w:sz w:val="22"/>
        </w:rPr>
        <w:t>に帰属する。</w:t>
      </w:r>
    </w:p>
    <w:p w14:paraId="4F7AC11E" w14:textId="77777777" w:rsidR="0066682D" w:rsidRPr="00356199" w:rsidRDefault="0066682D" w:rsidP="0066682D">
      <w:pPr>
        <w:spacing w:line="360" w:lineRule="exact"/>
        <w:ind w:leftChars="100" w:left="430" w:hangingChars="100" w:hanging="220"/>
        <w:rPr>
          <w:rFonts w:ascii="ＭＳ 明朝" w:eastAsia="ＭＳ 明朝" w:hAnsi="ＭＳ 明朝"/>
          <w:sz w:val="22"/>
        </w:rPr>
      </w:pPr>
      <w:r w:rsidRPr="00356199">
        <w:rPr>
          <w:rFonts w:ascii="ＭＳ 明朝" w:eastAsia="ＭＳ 明朝" w:hAnsi="ＭＳ 明朝" w:hint="eastAsia"/>
          <w:sz w:val="22"/>
        </w:rPr>
        <w:t>・乙がやむを得ない事情により本仕様書の変更を必要とする場合には、あらかじめ甲</w:t>
      </w:r>
      <w:r w:rsidRPr="00356199">
        <w:rPr>
          <w:rFonts w:ascii="ＭＳ 明朝" w:eastAsia="ＭＳ 明朝" w:hAnsi="ＭＳ 明朝" w:hint="eastAsia"/>
          <w:sz w:val="22"/>
        </w:rPr>
        <w:lastRenderedPageBreak/>
        <w:t>と協議し、甲の承認を得ること。</w:t>
      </w:r>
    </w:p>
    <w:p w14:paraId="334F79F0" w14:textId="38A7FCCE" w:rsidR="0066682D" w:rsidRPr="00356199" w:rsidRDefault="0066682D" w:rsidP="0066682D">
      <w:pPr>
        <w:spacing w:line="360" w:lineRule="exact"/>
        <w:ind w:leftChars="100" w:left="430" w:hangingChars="100" w:hanging="220"/>
        <w:rPr>
          <w:rFonts w:ascii="ＭＳ 明朝" w:eastAsia="ＭＳ 明朝" w:hAnsi="ＭＳ 明朝"/>
          <w:sz w:val="22"/>
        </w:rPr>
      </w:pPr>
      <w:r w:rsidRPr="00356199">
        <w:rPr>
          <w:rFonts w:ascii="ＭＳ 明朝" w:eastAsia="ＭＳ 明朝" w:hAnsi="ＭＳ 明朝" w:hint="eastAsia"/>
          <w:sz w:val="22"/>
        </w:rPr>
        <w:t>・本仕様書に定めのない事項及び本仕様書に定める内容について疑義が生じたときは、甲乙が協議のうえ、定めることとする。但し、明示のない事項にあっても、社会通念上当然必要と思われるものについても</w:t>
      </w:r>
      <w:r w:rsidR="009555C5">
        <w:rPr>
          <w:rFonts w:ascii="ＭＳ 明朝" w:eastAsia="ＭＳ 明朝" w:hAnsi="ＭＳ 明朝" w:hint="eastAsia"/>
          <w:sz w:val="22"/>
        </w:rPr>
        <w:t>本事業</w:t>
      </w:r>
      <w:r w:rsidRPr="00356199">
        <w:rPr>
          <w:rFonts w:ascii="ＭＳ 明朝" w:eastAsia="ＭＳ 明朝" w:hAnsi="ＭＳ 明朝" w:hint="eastAsia"/>
          <w:sz w:val="22"/>
        </w:rPr>
        <w:t>に含まれるものとする。</w:t>
      </w:r>
    </w:p>
    <w:p w14:paraId="0B05B519" w14:textId="77777777" w:rsidR="0066682D" w:rsidRPr="00356199" w:rsidRDefault="0066682D" w:rsidP="0066682D">
      <w:pPr>
        <w:spacing w:line="360" w:lineRule="exact"/>
        <w:rPr>
          <w:rFonts w:ascii="ＭＳ 明朝" w:eastAsia="ＭＳ 明朝" w:hAnsi="ＭＳ 明朝"/>
          <w:sz w:val="22"/>
        </w:rPr>
      </w:pPr>
    </w:p>
    <w:p w14:paraId="75012971" w14:textId="77777777" w:rsidR="0066682D" w:rsidRPr="00356199" w:rsidRDefault="0066682D" w:rsidP="0066682D">
      <w:pPr>
        <w:spacing w:line="360" w:lineRule="exact"/>
        <w:rPr>
          <w:rFonts w:asciiTheme="majorEastAsia" w:eastAsiaTheme="majorEastAsia" w:hAnsiTheme="majorEastAsia"/>
          <w:sz w:val="22"/>
        </w:rPr>
      </w:pPr>
      <w:r w:rsidRPr="00356199">
        <w:rPr>
          <w:rFonts w:asciiTheme="majorEastAsia" w:eastAsiaTheme="majorEastAsia" w:hAnsiTheme="majorEastAsia"/>
          <w:sz w:val="22"/>
        </w:rPr>
        <w:t>11</w:t>
      </w:r>
      <w:r w:rsidRPr="00356199">
        <w:rPr>
          <w:rFonts w:asciiTheme="majorEastAsia" w:eastAsiaTheme="majorEastAsia" w:hAnsiTheme="majorEastAsia" w:hint="eastAsia"/>
          <w:sz w:val="22"/>
        </w:rPr>
        <w:t xml:space="preserve">　</w:t>
      </w:r>
      <w:r w:rsidRPr="00356199">
        <w:rPr>
          <w:rFonts w:asciiTheme="majorEastAsia" w:eastAsiaTheme="majorEastAsia" w:hAnsiTheme="majorEastAsia"/>
          <w:sz w:val="22"/>
        </w:rPr>
        <w:t>新型コロナウイルス感染症による契約変更について</w:t>
      </w:r>
    </w:p>
    <w:p w14:paraId="489FB814" w14:textId="77777777" w:rsidR="0066682D" w:rsidRPr="00356199" w:rsidRDefault="0066682D" w:rsidP="0066682D">
      <w:pPr>
        <w:spacing w:line="360" w:lineRule="exact"/>
        <w:ind w:leftChars="100" w:left="210" w:firstLineChars="100" w:firstLine="220"/>
        <w:rPr>
          <w:rFonts w:ascii="ＭＳ 明朝" w:eastAsia="ＭＳ 明朝" w:hAnsi="ＭＳ 明朝"/>
          <w:sz w:val="22"/>
        </w:rPr>
      </w:pPr>
      <w:r w:rsidRPr="00356199">
        <w:rPr>
          <w:rFonts w:ascii="ＭＳ 明朝" w:eastAsia="ＭＳ 明朝" w:hAnsi="ＭＳ 明朝" w:hint="eastAsia"/>
          <w:sz w:val="22"/>
        </w:rPr>
        <w:t>新型コロナウイルス感染症により、仕様書内容の実施が困難な場合、又は内容を変更ないし縮小せざるを得ない場合、契約金額、契約内容等に変更が生じることがある。変更内容については、甲乙協議のうえ、定めることとする。</w:t>
      </w:r>
    </w:p>
    <w:p w14:paraId="3265C3FD" w14:textId="77777777" w:rsidR="0066682D" w:rsidRPr="00356199" w:rsidRDefault="0066682D" w:rsidP="0066682D">
      <w:pPr>
        <w:spacing w:line="360" w:lineRule="exact"/>
        <w:rPr>
          <w:rFonts w:ascii="ＭＳ 明朝" w:eastAsia="ＭＳ 明朝" w:hAnsi="ＭＳ 明朝"/>
          <w:sz w:val="22"/>
        </w:rPr>
      </w:pPr>
    </w:p>
    <w:p w14:paraId="051C89E5" w14:textId="77777777" w:rsidR="002A5260" w:rsidRPr="00356199" w:rsidRDefault="002A5260" w:rsidP="0066682D">
      <w:pPr>
        <w:overflowPunct w:val="0"/>
        <w:textAlignment w:val="baseline"/>
        <w:rPr>
          <w:sz w:val="22"/>
        </w:rPr>
      </w:pPr>
    </w:p>
    <w:sectPr w:rsidR="002A5260" w:rsidRPr="00356199" w:rsidSect="00D47D76">
      <w:footerReference w:type="default" r:id="rId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5415" w14:textId="77777777" w:rsidR="005856F0" w:rsidRDefault="005856F0" w:rsidP="0083244B">
      <w:r>
        <w:separator/>
      </w:r>
    </w:p>
  </w:endnote>
  <w:endnote w:type="continuationSeparator" w:id="0">
    <w:p w14:paraId="6508091B" w14:textId="77777777" w:rsidR="005856F0" w:rsidRDefault="005856F0" w:rsidP="0083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221714"/>
      <w:docPartObj>
        <w:docPartGallery w:val="Page Numbers (Bottom of Page)"/>
        <w:docPartUnique/>
      </w:docPartObj>
    </w:sdtPr>
    <w:sdtEndPr/>
    <w:sdtContent>
      <w:p w14:paraId="6DB35786" w14:textId="01785F9C" w:rsidR="005856F0" w:rsidRDefault="005856F0">
        <w:pPr>
          <w:pStyle w:val="a6"/>
          <w:jc w:val="center"/>
        </w:pPr>
        <w:r>
          <w:fldChar w:fldCharType="begin"/>
        </w:r>
        <w:r>
          <w:instrText>PAGE   \* MERGEFORMAT</w:instrText>
        </w:r>
        <w:r>
          <w:fldChar w:fldCharType="separate"/>
        </w:r>
        <w:r w:rsidR="00D17E72" w:rsidRPr="00D17E72">
          <w:rPr>
            <w:noProof/>
            <w:lang w:val="ja-JP"/>
          </w:rPr>
          <w:t>1</w:t>
        </w:r>
        <w:r>
          <w:fldChar w:fldCharType="end"/>
        </w:r>
      </w:p>
    </w:sdtContent>
  </w:sdt>
  <w:p w14:paraId="14319729" w14:textId="77777777" w:rsidR="005856F0" w:rsidRDefault="005856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18E6" w14:textId="77777777" w:rsidR="005856F0" w:rsidRDefault="005856F0" w:rsidP="0083244B">
      <w:r>
        <w:separator/>
      </w:r>
    </w:p>
  </w:footnote>
  <w:footnote w:type="continuationSeparator" w:id="0">
    <w:p w14:paraId="42E6B5A1" w14:textId="77777777" w:rsidR="005856F0" w:rsidRDefault="005856F0" w:rsidP="00832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A6AAD"/>
    <w:multiLevelType w:val="hybridMultilevel"/>
    <w:tmpl w:val="11C2A2DE"/>
    <w:lvl w:ilvl="0" w:tplc="D14492D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3923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A7"/>
    <w:rsid w:val="0002704A"/>
    <w:rsid w:val="00034567"/>
    <w:rsid w:val="000432D6"/>
    <w:rsid w:val="00044AD4"/>
    <w:rsid w:val="00045B82"/>
    <w:rsid w:val="00054F58"/>
    <w:rsid w:val="00060A48"/>
    <w:rsid w:val="00064344"/>
    <w:rsid w:val="000A5079"/>
    <w:rsid w:val="000C6D3C"/>
    <w:rsid w:val="000D3D43"/>
    <w:rsid w:val="00111194"/>
    <w:rsid w:val="001120AA"/>
    <w:rsid w:val="00135996"/>
    <w:rsid w:val="00190786"/>
    <w:rsid w:val="001A0274"/>
    <w:rsid w:val="001B7452"/>
    <w:rsid w:val="002120EE"/>
    <w:rsid w:val="002314E4"/>
    <w:rsid w:val="002318CE"/>
    <w:rsid w:val="00241C52"/>
    <w:rsid w:val="00253C7D"/>
    <w:rsid w:val="00280D05"/>
    <w:rsid w:val="00283288"/>
    <w:rsid w:val="0029621C"/>
    <w:rsid w:val="002A5260"/>
    <w:rsid w:val="002A78CD"/>
    <w:rsid w:val="002B60C6"/>
    <w:rsid w:val="002B79D5"/>
    <w:rsid w:val="002C7A69"/>
    <w:rsid w:val="002D57EF"/>
    <w:rsid w:val="0032324B"/>
    <w:rsid w:val="00324E63"/>
    <w:rsid w:val="0034519D"/>
    <w:rsid w:val="00356199"/>
    <w:rsid w:val="00363B47"/>
    <w:rsid w:val="00372ECD"/>
    <w:rsid w:val="00376CD7"/>
    <w:rsid w:val="003A1E28"/>
    <w:rsid w:val="003C7F1A"/>
    <w:rsid w:val="003E5830"/>
    <w:rsid w:val="004005E7"/>
    <w:rsid w:val="00424F86"/>
    <w:rsid w:val="00430E34"/>
    <w:rsid w:val="00437135"/>
    <w:rsid w:val="004405F0"/>
    <w:rsid w:val="00442F62"/>
    <w:rsid w:val="00455803"/>
    <w:rsid w:val="00472C7B"/>
    <w:rsid w:val="0048694F"/>
    <w:rsid w:val="004901A2"/>
    <w:rsid w:val="004E2112"/>
    <w:rsid w:val="004F1B55"/>
    <w:rsid w:val="00502F27"/>
    <w:rsid w:val="00502F51"/>
    <w:rsid w:val="00503557"/>
    <w:rsid w:val="00514C88"/>
    <w:rsid w:val="00544C56"/>
    <w:rsid w:val="005508D8"/>
    <w:rsid w:val="0056451C"/>
    <w:rsid w:val="0056488A"/>
    <w:rsid w:val="00566881"/>
    <w:rsid w:val="00570D10"/>
    <w:rsid w:val="005856F0"/>
    <w:rsid w:val="005A02A7"/>
    <w:rsid w:val="005A4567"/>
    <w:rsid w:val="005A609E"/>
    <w:rsid w:val="005C1B71"/>
    <w:rsid w:val="005C21C0"/>
    <w:rsid w:val="005C7462"/>
    <w:rsid w:val="00606C7E"/>
    <w:rsid w:val="00613D07"/>
    <w:rsid w:val="00622DB4"/>
    <w:rsid w:val="00624413"/>
    <w:rsid w:val="00626B81"/>
    <w:rsid w:val="00627373"/>
    <w:rsid w:val="0065257D"/>
    <w:rsid w:val="0066035B"/>
    <w:rsid w:val="0066682D"/>
    <w:rsid w:val="00692B22"/>
    <w:rsid w:val="006A03D0"/>
    <w:rsid w:val="006C4CD0"/>
    <w:rsid w:val="006D42B6"/>
    <w:rsid w:val="006D73C5"/>
    <w:rsid w:val="006D7B2F"/>
    <w:rsid w:val="007002BA"/>
    <w:rsid w:val="00707FAB"/>
    <w:rsid w:val="007205AC"/>
    <w:rsid w:val="00723D19"/>
    <w:rsid w:val="007257FA"/>
    <w:rsid w:val="00726F72"/>
    <w:rsid w:val="00733F37"/>
    <w:rsid w:val="00744990"/>
    <w:rsid w:val="00751C76"/>
    <w:rsid w:val="00754D75"/>
    <w:rsid w:val="0076700B"/>
    <w:rsid w:val="007850A6"/>
    <w:rsid w:val="007A5B96"/>
    <w:rsid w:val="007D3E29"/>
    <w:rsid w:val="007F2863"/>
    <w:rsid w:val="00824305"/>
    <w:rsid w:val="0083244B"/>
    <w:rsid w:val="0083443F"/>
    <w:rsid w:val="0085139A"/>
    <w:rsid w:val="008533CC"/>
    <w:rsid w:val="008561CE"/>
    <w:rsid w:val="008720CF"/>
    <w:rsid w:val="00872569"/>
    <w:rsid w:val="008778D0"/>
    <w:rsid w:val="008B46F9"/>
    <w:rsid w:val="008B6E73"/>
    <w:rsid w:val="008C0C0B"/>
    <w:rsid w:val="008C599F"/>
    <w:rsid w:val="008C6C09"/>
    <w:rsid w:val="008D613B"/>
    <w:rsid w:val="008D63D0"/>
    <w:rsid w:val="008E08EB"/>
    <w:rsid w:val="00924E7F"/>
    <w:rsid w:val="0093450F"/>
    <w:rsid w:val="009555C5"/>
    <w:rsid w:val="00957778"/>
    <w:rsid w:val="009729AD"/>
    <w:rsid w:val="009802D4"/>
    <w:rsid w:val="009A06EB"/>
    <w:rsid w:val="009A3369"/>
    <w:rsid w:val="009B3273"/>
    <w:rsid w:val="009B65D4"/>
    <w:rsid w:val="009D253D"/>
    <w:rsid w:val="009E6FDC"/>
    <w:rsid w:val="00AA2BD4"/>
    <w:rsid w:val="00AB69DE"/>
    <w:rsid w:val="00AC2054"/>
    <w:rsid w:val="00AC69F4"/>
    <w:rsid w:val="00B270BE"/>
    <w:rsid w:val="00B663E6"/>
    <w:rsid w:val="00B738F1"/>
    <w:rsid w:val="00BC1717"/>
    <w:rsid w:val="00BD4F93"/>
    <w:rsid w:val="00BE1B84"/>
    <w:rsid w:val="00BF3A1A"/>
    <w:rsid w:val="00C079D0"/>
    <w:rsid w:val="00C1339D"/>
    <w:rsid w:val="00C3233F"/>
    <w:rsid w:val="00C47147"/>
    <w:rsid w:val="00C565C1"/>
    <w:rsid w:val="00C6474B"/>
    <w:rsid w:val="00C803D5"/>
    <w:rsid w:val="00C84340"/>
    <w:rsid w:val="00C940FF"/>
    <w:rsid w:val="00CC47A5"/>
    <w:rsid w:val="00D011A1"/>
    <w:rsid w:val="00D11C48"/>
    <w:rsid w:val="00D17E72"/>
    <w:rsid w:val="00D22356"/>
    <w:rsid w:val="00D24683"/>
    <w:rsid w:val="00D47D76"/>
    <w:rsid w:val="00D845EA"/>
    <w:rsid w:val="00DA27E7"/>
    <w:rsid w:val="00DB6C8B"/>
    <w:rsid w:val="00DC4E89"/>
    <w:rsid w:val="00DD2718"/>
    <w:rsid w:val="00DD794C"/>
    <w:rsid w:val="00E141BE"/>
    <w:rsid w:val="00E30A66"/>
    <w:rsid w:val="00E37894"/>
    <w:rsid w:val="00E40904"/>
    <w:rsid w:val="00E53FE9"/>
    <w:rsid w:val="00E77743"/>
    <w:rsid w:val="00E87997"/>
    <w:rsid w:val="00EB42C9"/>
    <w:rsid w:val="00EF44A6"/>
    <w:rsid w:val="00F14E06"/>
    <w:rsid w:val="00F20D1D"/>
    <w:rsid w:val="00F60C9B"/>
    <w:rsid w:val="00F77369"/>
    <w:rsid w:val="00FA3254"/>
    <w:rsid w:val="00FC27B1"/>
    <w:rsid w:val="00FC7060"/>
    <w:rsid w:val="00FD0DA5"/>
    <w:rsid w:val="00FE6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91BAB93"/>
  <w15:docId w15:val="{DCBF81B2-0874-4AAD-A20B-0C718F6E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2A7"/>
    <w:pPr>
      <w:ind w:leftChars="400" w:left="840"/>
    </w:pPr>
  </w:style>
  <w:style w:type="paragraph" w:styleId="a4">
    <w:name w:val="header"/>
    <w:basedOn w:val="a"/>
    <w:link w:val="a5"/>
    <w:uiPriority w:val="99"/>
    <w:unhideWhenUsed/>
    <w:rsid w:val="0083244B"/>
    <w:pPr>
      <w:tabs>
        <w:tab w:val="center" w:pos="4252"/>
        <w:tab w:val="right" w:pos="8504"/>
      </w:tabs>
      <w:snapToGrid w:val="0"/>
    </w:pPr>
  </w:style>
  <w:style w:type="character" w:customStyle="1" w:styleId="a5">
    <w:name w:val="ヘッダー (文字)"/>
    <w:basedOn w:val="a0"/>
    <w:link w:val="a4"/>
    <w:uiPriority w:val="99"/>
    <w:rsid w:val="0083244B"/>
  </w:style>
  <w:style w:type="paragraph" w:styleId="a6">
    <w:name w:val="footer"/>
    <w:basedOn w:val="a"/>
    <w:link w:val="a7"/>
    <w:uiPriority w:val="99"/>
    <w:unhideWhenUsed/>
    <w:rsid w:val="0083244B"/>
    <w:pPr>
      <w:tabs>
        <w:tab w:val="center" w:pos="4252"/>
        <w:tab w:val="right" w:pos="8504"/>
      </w:tabs>
      <w:snapToGrid w:val="0"/>
    </w:pPr>
  </w:style>
  <w:style w:type="character" w:customStyle="1" w:styleId="a7">
    <w:name w:val="フッター (文字)"/>
    <w:basedOn w:val="a0"/>
    <w:link w:val="a6"/>
    <w:uiPriority w:val="99"/>
    <w:rsid w:val="0083244B"/>
  </w:style>
  <w:style w:type="paragraph" w:styleId="a8">
    <w:name w:val="Balloon Text"/>
    <w:basedOn w:val="a"/>
    <w:link w:val="a9"/>
    <w:uiPriority w:val="99"/>
    <w:semiHidden/>
    <w:unhideWhenUsed/>
    <w:rsid w:val="003E58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830"/>
    <w:rPr>
      <w:rFonts w:asciiTheme="majorHAnsi" w:eastAsiaTheme="majorEastAsia" w:hAnsiTheme="majorHAnsi" w:cstheme="majorBidi"/>
      <w:sz w:val="18"/>
      <w:szCs w:val="18"/>
    </w:rPr>
  </w:style>
  <w:style w:type="character" w:styleId="aa">
    <w:name w:val="Hyperlink"/>
    <w:basedOn w:val="a0"/>
    <w:uiPriority w:val="99"/>
    <w:unhideWhenUsed/>
    <w:rsid w:val="00DC4E89"/>
    <w:rPr>
      <w:color w:val="0000FF" w:themeColor="hyperlink"/>
      <w:u w:val="single"/>
    </w:rPr>
  </w:style>
  <w:style w:type="character" w:styleId="ab">
    <w:name w:val="annotation reference"/>
    <w:basedOn w:val="a0"/>
    <w:uiPriority w:val="99"/>
    <w:semiHidden/>
    <w:unhideWhenUsed/>
    <w:rsid w:val="00D47D76"/>
    <w:rPr>
      <w:sz w:val="18"/>
      <w:szCs w:val="18"/>
    </w:rPr>
  </w:style>
  <w:style w:type="paragraph" w:styleId="ac">
    <w:name w:val="annotation text"/>
    <w:basedOn w:val="a"/>
    <w:link w:val="ad"/>
    <w:uiPriority w:val="99"/>
    <w:semiHidden/>
    <w:unhideWhenUsed/>
    <w:rsid w:val="00D47D76"/>
    <w:pPr>
      <w:jc w:val="left"/>
    </w:pPr>
  </w:style>
  <w:style w:type="character" w:customStyle="1" w:styleId="ad">
    <w:name w:val="コメント文字列 (文字)"/>
    <w:basedOn w:val="a0"/>
    <w:link w:val="ac"/>
    <w:uiPriority w:val="99"/>
    <w:semiHidden/>
    <w:rsid w:val="00D47D76"/>
  </w:style>
  <w:style w:type="paragraph" w:styleId="ae">
    <w:name w:val="annotation subject"/>
    <w:basedOn w:val="ac"/>
    <w:next w:val="ac"/>
    <w:link w:val="af"/>
    <w:uiPriority w:val="99"/>
    <w:semiHidden/>
    <w:unhideWhenUsed/>
    <w:rsid w:val="00D47D76"/>
    <w:rPr>
      <w:b/>
      <w:bCs/>
    </w:rPr>
  </w:style>
  <w:style w:type="character" w:customStyle="1" w:styleId="af">
    <w:name w:val="コメント内容 (文字)"/>
    <w:basedOn w:val="ad"/>
    <w:link w:val="ae"/>
    <w:uiPriority w:val="99"/>
    <w:semiHidden/>
    <w:rsid w:val="00D47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99D2B-3B6B-4886-A7E8-042CCBD9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勇人</dc:creator>
  <cp:lastModifiedBy>久留飛 裕美</cp:lastModifiedBy>
  <cp:revision>4</cp:revision>
  <cp:lastPrinted>2023-04-20T09:34:00Z</cp:lastPrinted>
  <dcterms:created xsi:type="dcterms:W3CDTF">2023-04-21T01:37:00Z</dcterms:created>
  <dcterms:modified xsi:type="dcterms:W3CDTF">2023-04-24T00:18:00Z</dcterms:modified>
</cp:coreProperties>
</file>