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90B4" w14:textId="77777777" w:rsidR="009F1F8B" w:rsidRPr="0095628F" w:rsidRDefault="009F1F8B" w:rsidP="009F1F8B">
      <w:pPr>
        <w:pStyle w:val="af1"/>
        <w:adjustRightInd w:val="0"/>
        <w:ind w:leftChars="0" w:left="0" w:rightChars="0" w:right="0"/>
        <w:jc w:val="center"/>
        <w:rPr>
          <w:rFonts w:asciiTheme="minorEastAsia" w:eastAsiaTheme="minorEastAsia" w:hAnsiTheme="minorEastAsia"/>
          <w:b/>
          <w:bCs/>
          <w:color w:val="auto"/>
          <w:sz w:val="22"/>
          <w:szCs w:val="22"/>
        </w:rPr>
      </w:pPr>
      <w:bookmarkStart w:id="0" w:name="_Hlk7011083"/>
      <w:bookmarkStart w:id="1" w:name="_Hlk74557908"/>
      <w:r w:rsidRPr="0095628F">
        <w:rPr>
          <w:rFonts w:asciiTheme="minorEastAsia" w:eastAsiaTheme="minorEastAsia" w:hAnsiTheme="minorEastAsia" w:hint="eastAsia"/>
          <w:b/>
          <w:bCs/>
          <w:color w:val="auto"/>
          <w:sz w:val="22"/>
          <w:szCs w:val="22"/>
        </w:rPr>
        <w:t xml:space="preserve">福島イノベーション・コースト構想　</w:t>
      </w:r>
      <w:bookmarkStart w:id="2" w:name="_Hlk69748056"/>
      <w:r w:rsidRPr="0095628F">
        <w:rPr>
          <w:rFonts w:asciiTheme="minorEastAsia" w:eastAsiaTheme="minorEastAsia" w:hAnsiTheme="minorEastAsia" w:hint="eastAsia"/>
          <w:b/>
          <w:bCs/>
          <w:color w:val="auto"/>
          <w:sz w:val="22"/>
          <w:szCs w:val="22"/>
        </w:rPr>
        <w:t>交流・関係人口拡大に向けた情報発信強化事業</w:t>
      </w:r>
    </w:p>
    <w:p w14:paraId="1E0649E5" w14:textId="64336301" w:rsidR="009F1F8B" w:rsidRPr="0095628F" w:rsidRDefault="009F1F8B" w:rsidP="009F1F8B">
      <w:pPr>
        <w:pStyle w:val="af1"/>
        <w:adjustRightInd w:val="0"/>
        <w:ind w:leftChars="0" w:left="0" w:rightChars="0" w:right="0" w:firstLineChars="400" w:firstLine="830"/>
        <w:rPr>
          <w:rFonts w:asciiTheme="minorEastAsia" w:eastAsiaTheme="minorEastAsia" w:hAnsiTheme="minorEastAsia"/>
          <w:b/>
          <w:bCs/>
          <w:color w:val="auto"/>
          <w:sz w:val="22"/>
          <w:szCs w:val="22"/>
        </w:rPr>
      </w:pPr>
      <w:r w:rsidRPr="0095628F">
        <w:rPr>
          <w:rFonts w:asciiTheme="minorEastAsia" w:eastAsiaTheme="minorEastAsia" w:hAnsiTheme="minorEastAsia" w:hint="eastAsia"/>
          <w:b/>
          <w:bCs/>
          <w:color w:val="auto"/>
          <w:sz w:val="22"/>
          <w:szCs w:val="22"/>
        </w:rPr>
        <w:t>「大学等と連携した次世代</w:t>
      </w:r>
      <w:r w:rsidR="00D9344A" w:rsidRPr="0095628F">
        <w:rPr>
          <w:rFonts w:asciiTheme="minorEastAsia" w:eastAsiaTheme="minorEastAsia" w:hAnsiTheme="minorEastAsia" w:hint="eastAsia"/>
          <w:b/>
          <w:bCs/>
          <w:color w:val="auto"/>
          <w:sz w:val="22"/>
          <w:szCs w:val="22"/>
        </w:rPr>
        <w:t>人材</w:t>
      </w:r>
      <w:r w:rsidRPr="0095628F">
        <w:rPr>
          <w:rFonts w:asciiTheme="minorEastAsia" w:eastAsiaTheme="minorEastAsia" w:hAnsiTheme="minorEastAsia" w:hint="eastAsia"/>
          <w:b/>
          <w:bCs/>
          <w:color w:val="auto"/>
          <w:sz w:val="22"/>
          <w:szCs w:val="22"/>
        </w:rPr>
        <w:t>向け情報発信</w:t>
      </w:r>
      <w:bookmarkEnd w:id="0"/>
      <w:r w:rsidRPr="0095628F">
        <w:rPr>
          <w:rFonts w:asciiTheme="minorEastAsia" w:eastAsiaTheme="minorEastAsia" w:hAnsiTheme="minorEastAsia" w:hint="eastAsia"/>
          <w:b/>
          <w:bCs/>
          <w:color w:val="auto"/>
          <w:sz w:val="22"/>
          <w:szCs w:val="22"/>
        </w:rPr>
        <w:t>」</w:t>
      </w:r>
      <w:bookmarkEnd w:id="2"/>
      <w:r w:rsidRPr="0095628F">
        <w:rPr>
          <w:rFonts w:asciiTheme="minorEastAsia" w:eastAsiaTheme="minorEastAsia" w:hAnsiTheme="minorEastAsia" w:hint="eastAsia"/>
          <w:b/>
          <w:bCs/>
          <w:color w:val="auto"/>
          <w:sz w:val="22"/>
          <w:szCs w:val="22"/>
        </w:rPr>
        <w:t>公募型プロポーザル方式募集要領</w:t>
      </w:r>
    </w:p>
    <w:bookmarkEnd w:id="1"/>
    <w:p w14:paraId="40C82B2A" w14:textId="77777777" w:rsidR="000E5010" w:rsidRPr="0095628F" w:rsidRDefault="000E5010" w:rsidP="000E5010">
      <w:pPr>
        <w:adjustRightInd w:val="0"/>
        <w:jc w:val="center"/>
        <w:rPr>
          <w:rFonts w:asciiTheme="minorEastAsia" w:eastAsiaTheme="minorEastAsia" w:hAnsiTheme="minorEastAsia"/>
          <w:sz w:val="22"/>
          <w:szCs w:val="22"/>
        </w:rPr>
      </w:pPr>
    </w:p>
    <w:p w14:paraId="3ECBA7F4" w14:textId="3F467CBD" w:rsidR="00CB4B68" w:rsidRPr="0095628F" w:rsidRDefault="00BA6A40" w:rsidP="00BD75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目的</w:t>
      </w:r>
    </w:p>
    <w:p w14:paraId="25F70419" w14:textId="06F815BF" w:rsidR="00BA6A40" w:rsidRPr="0095628F" w:rsidRDefault="00BA6A40" w:rsidP="00BD756A">
      <w:pPr>
        <w:adjustRightInd w:val="0"/>
        <w:ind w:leftChars="212" w:left="481"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この要領は、</w:t>
      </w:r>
      <w:r w:rsidR="0062439D" w:rsidRPr="0095628F">
        <w:rPr>
          <w:rFonts w:asciiTheme="minorEastAsia" w:eastAsiaTheme="minorEastAsia" w:hAnsiTheme="minorEastAsia" w:hint="eastAsia"/>
          <w:sz w:val="22"/>
          <w:szCs w:val="22"/>
        </w:rPr>
        <w:t>公益</w:t>
      </w:r>
      <w:r w:rsidR="008056EF" w:rsidRPr="0095628F">
        <w:rPr>
          <w:rFonts w:asciiTheme="minorEastAsia" w:eastAsiaTheme="minorEastAsia" w:hAnsiTheme="minorEastAsia" w:hint="eastAsia"/>
          <w:sz w:val="22"/>
          <w:szCs w:val="22"/>
        </w:rPr>
        <w:t>財団法人福島イノベーション・コースト構想推進機構（以下「機構」という）</w:t>
      </w:r>
      <w:r w:rsidR="007E2EA2" w:rsidRPr="0095628F">
        <w:rPr>
          <w:rFonts w:asciiTheme="minorEastAsia" w:eastAsiaTheme="minorEastAsia" w:hAnsiTheme="minorEastAsia" w:hint="eastAsia"/>
          <w:sz w:val="22"/>
          <w:szCs w:val="22"/>
        </w:rPr>
        <w:t>が実施する</w:t>
      </w:r>
      <w:r w:rsidR="009F1F8B" w:rsidRPr="0095628F">
        <w:rPr>
          <w:rFonts w:asciiTheme="minorEastAsia" w:eastAsiaTheme="minorEastAsia" w:hAnsiTheme="minorEastAsia" w:hint="eastAsia"/>
          <w:sz w:val="22"/>
          <w:szCs w:val="22"/>
        </w:rPr>
        <w:t>『</w:t>
      </w:r>
      <w:r w:rsidR="000E5010" w:rsidRPr="0095628F">
        <w:rPr>
          <w:rFonts w:asciiTheme="minorEastAsia" w:eastAsiaTheme="minorEastAsia" w:hAnsiTheme="minorEastAsia" w:hint="eastAsia"/>
          <w:sz w:val="22"/>
          <w:szCs w:val="22"/>
        </w:rPr>
        <w:t xml:space="preserve">福島イノベーション・コースト構想　</w:t>
      </w:r>
      <w:r w:rsidR="009F1F8B" w:rsidRPr="0095628F">
        <w:rPr>
          <w:rFonts w:asciiTheme="minorEastAsia" w:eastAsiaTheme="minorEastAsia" w:hAnsiTheme="minorEastAsia" w:hint="eastAsia"/>
          <w:sz w:val="22"/>
          <w:szCs w:val="22"/>
        </w:rPr>
        <w:t>交流・関係人口拡大に向けた情報発信強化事業「大学等と連携した</w:t>
      </w:r>
      <w:r w:rsidR="00D9344A" w:rsidRPr="0095628F">
        <w:rPr>
          <w:rFonts w:asciiTheme="minorEastAsia" w:eastAsiaTheme="minorEastAsia" w:hAnsiTheme="minorEastAsia" w:hint="eastAsia"/>
          <w:sz w:val="22"/>
          <w:szCs w:val="22"/>
        </w:rPr>
        <w:t>次世代人材向け情報発信</w:t>
      </w:r>
      <w:r w:rsidR="009F1F8B" w:rsidRPr="0095628F">
        <w:rPr>
          <w:rFonts w:asciiTheme="minorEastAsia" w:eastAsiaTheme="minorEastAsia" w:hAnsiTheme="minorEastAsia" w:hint="eastAsia"/>
          <w:sz w:val="22"/>
          <w:szCs w:val="22"/>
        </w:rPr>
        <w:t>」』</w:t>
      </w:r>
      <w:r w:rsidR="00A63A3A" w:rsidRPr="0095628F">
        <w:rPr>
          <w:rFonts w:asciiTheme="minorEastAsia" w:eastAsiaTheme="minorEastAsia" w:hAnsiTheme="minorEastAsia" w:hint="eastAsia"/>
          <w:sz w:val="22"/>
          <w:szCs w:val="22"/>
        </w:rPr>
        <w:t>に</w:t>
      </w:r>
      <w:r w:rsidR="007E3982" w:rsidRPr="0095628F">
        <w:rPr>
          <w:rFonts w:asciiTheme="minorEastAsia" w:eastAsiaTheme="minorEastAsia" w:hAnsiTheme="minorEastAsia" w:hint="eastAsia"/>
          <w:sz w:val="22"/>
          <w:szCs w:val="22"/>
        </w:rPr>
        <w:t>お</w:t>
      </w:r>
      <w:r w:rsidR="00A63A3A" w:rsidRPr="0095628F">
        <w:rPr>
          <w:rFonts w:asciiTheme="minorEastAsia" w:eastAsiaTheme="minorEastAsia" w:hAnsiTheme="minorEastAsia" w:hint="eastAsia"/>
          <w:sz w:val="22"/>
          <w:szCs w:val="22"/>
        </w:rPr>
        <w:t>いて、</w:t>
      </w:r>
      <w:r w:rsidRPr="0095628F">
        <w:rPr>
          <w:rFonts w:asciiTheme="minorEastAsia" w:eastAsiaTheme="minorEastAsia" w:hAnsiTheme="minorEastAsia" w:hint="eastAsia"/>
          <w:sz w:val="22"/>
          <w:szCs w:val="22"/>
        </w:rPr>
        <w:t>公募型プロポーザル方式により</w:t>
      </w:r>
      <w:r w:rsidR="00AC4D79" w:rsidRPr="0095628F">
        <w:rPr>
          <w:rFonts w:asciiTheme="minorEastAsia" w:eastAsiaTheme="minorEastAsia" w:hAnsiTheme="minorEastAsia" w:hint="eastAsia"/>
          <w:sz w:val="22"/>
          <w:szCs w:val="22"/>
        </w:rPr>
        <w:t>事業</w:t>
      </w:r>
      <w:r w:rsidR="008056EF" w:rsidRPr="0095628F">
        <w:rPr>
          <w:rFonts w:asciiTheme="minorEastAsia" w:eastAsiaTheme="minorEastAsia" w:hAnsiTheme="minorEastAsia" w:hint="eastAsia"/>
          <w:sz w:val="22"/>
          <w:szCs w:val="22"/>
        </w:rPr>
        <w:t>受託候補者を選定</w:t>
      </w:r>
      <w:r w:rsidR="00B200EA" w:rsidRPr="0095628F">
        <w:rPr>
          <w:rFonts w:asciiTheme="minorEastAsia" w:eastAsiaTheme="minorEastAsia" w:hAnsiTheme="minorEastAsia" w:hint="eastAsia"/>
          <w:sz w:val="22"/>
          <w:szCs w:val="22"/>
        </w:rPr>
        <w:t>する際の手続きについて、必要な事項を定めるもの</w:t>
      </w:r>
      <w:r w:rsidRPr="0095628F">
        <w:rPr>
          <w:rFonts w:asciiTheme="minorEastAsia" w:eastAsiaTheme="minorEastAsia" w:hAnsiTheme="minorEastAsia" w:hint="eastAsia"/>
          <w:sz w:val="22"/>
          <w:szCs w:val="22"/>
        </w:rPr>
        <w:t>。</w:t>
      </w:r>
    </w:p>
    <w:p w14:paraId="4F9D0598" w14:textId="77777777" w:rsidR="006D2E3C" w:rsidRPr="0095628F" w:rsidRDefault="006D2E3C" w:rsidP="006D2E3C">
      <w:pPr>
        <w:adjustRightInd w:val="0"/>
        <w:rPr>
          <w:rFonts w:asciiTheme="minorEastAsia" w:eastAsiaTheme="minorEastAsia" w:hAnsiTheme="minorEastAsia"/>
          <w:sz w:val="22"/>
          <w:szCs w:val="22"/>
        </w:rPr>
      </w:pPr>
    </w:p>
    <w:p w14:paraId="0DA542D1" w14:textId="2D8E1849" w:rsidR="00BA6A40" w:rsidRPr="0095628F" w:rsidRDefault="00BA6A40" w:rsidP="00BD75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委託</w:t>
      </w:r>
      <w:r w:rsidR="009F1F8B" w:rsidRPr="0095628F">
        <w:rPr>
          <w:rFonts w:asciiTheme="minorEastAsia" w:eastAsiaTheme="minorEastAsia" w:hAnsiTheme="minorEastAsia" w:hint="eastAsia"/>
          <w:b/>
          <w:bCs/>
          <w:sz w:val="22"/>
          <w:szCs w:val="22"/>
        </w:rPr>
        <w:t>事業</w:t>
      </w:r>
      <w:r w:rsidRPr="0095628F">
        <w:rPr>
          <w:rFonts w:asciiTheme="minorEastAsia" w:eastAsiaTheme="minorEastAsia" w:hAnsiTheme="minorEastAsia" w:hint="eastAsia"/>
          <w:b/>
          <w:bCs/>
          <w:sz w:val="22"/>
          <w:szCs w:val="22"/>
        </w:rPr>
        <w:t>の概要</w:t>
      </w:r>
    </w:p>
    <w:p w14:paraId="18010FF7" w14:textId="5EC02D67" w:rsidR="005A4482" w:rsidRPr="0095628F" w:rsidRDefault="00D9344A" w:rsidP="00BD756A">
      <w:pPr>
        <w:pStyle w:val="ad"/>
        <w:numPr>
          <w:ilvl w:val="0"/>
          <w:numId w:val="33"/>
        </w:numPr>
        <w:adjustRightInd w:val="0"/>
        <w:ind w:leftChars="0" w:left="426" w:hanging="426"/>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事業</w:t>
      </w:r>
      <w:r w:rsidR="00BA6A40" w:rsidRPr="0095628F">
        <w:rPr>
          <w:rFonts w:asciiTheme="minorEastAsia" w:eastAsiaTheme="minorEastAsia" w:hAnsiTheme="minorEastAsia" w:hint="eastAsia"/>
          <w:sz w:val="22"/>
          <w:szCs w:val="22"/>
        </w:rPr>
        <w:t>名</w:t>
      </w:r>
    </w:p>
    <w:p w14:paraId="62740BF8" w14:textId="77777777" w:rsidR="009F1F8B" w:rsidRPr="0095628F" w:rsidRDefault="000E5010" w:rsidP="006B6984">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 xml:space="preserve">福島イノベーション・コースト構想　</w:t>
      </w:r>
      <w:r w:rsidR="009F1F8B" w:rsidRPr="0095628F">
        <w:rPr>
          <w:rFonts w:asciiTheme="minorEastAsia" w:eastAsiaTheme="minorEastAsia" w:hAnsiTheme="minorEastAsia" w:hint="eastAsia"/>
          <w:sz w:val="22"/>
          <w:szCs w:val="22"/>
        </w:rPr>
        <w:t>交流・関係人口拡大に向けた情報発信強化事業</w:t>
      </w:r>
    </w:p>
    <w:p w14:paraId="4D587774" w14:textId="093E6043" w:rsidR="000E5010" w:rsidRPr="0095628F" w:rsidRDefault="009F1F8B" w:rsidP="00BD756A">
      <w:pPr>
        <w:adjustRightInd w:val="0"/>
        <w:ind w:leftChars="183" w:left="85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「大学等と連携した</w:t>
      </w:r>
      <w:r w:rsidR="00D9344A" w:rsidRPr="0095628F">
        <w:rPr>
          <w:rFonts w:asciiTheme="minorEastAsia" w:eastAsiaTheme="minorEastAsia" w:hAnsiTheme="minorEastAsia" w:hint="eastAsia"/>
          <w:sz w:val="22"/>
          <w:szCs w:val="22"/>
        </w:rPr>
        <w:t>次世代人材向け情報発信</w:t>
      </w:r>
      <w:r w:rsidRPr="0095628F">
        <w:rPr>
          <w:rFonts w:asciiTheme="minorEastAsia" w:eastAsiaTheme="minorEastAsia" w:hAnsiTheme="minorEastAsia" w:hint="eastAsia"/>
          <w:sz w:val="22"/>
          <w:szCs w:val="22"/>
        </w:rPr>
        <w:t>」</w:t>
      </w:r>
    </w:p>
    <w:p w14:paraId="2ECE8995" w14:textId="08275D45" w:rsidR="005A4482" w:rsidRPr="0095628F" w:rsidRDefault="009F1F8B" w:rsidP="00BD756A">
      <w:pPr>
        <w:pStyle w:val="ad"/>
        <w:numPr>
          <w:ilvl w:val="0"/>
          <w:numId w:val="33"/>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事業</w:t>
      </w:r>
      <w:r w:rsidR="006F428A" w:rsidRPr="0095628F">
        <w:rPr>
          <w:rFonts w:asciiTheme="minorEastAsia" w:eastAsiaTheme="minorEastAsia" w:hAnsiTheme="minorEastAsia" w:hint="eastAsia"/>
          <w:sz w:val="22"/>
          <w:szCs w:val="22"/>
        </w:rPr>
        <w:t>受託</w:t>
      </w:r>
      <w:r w:rsidR="00BA6A40" w:rsidRPr="0095628F">
        <w:rPr>
          <w:rFonts w:asciiTheme="minorEastAsia" w:eastAsiaTheme="minorEastAsia" w:hAnsiTheme="minorEastAsia" w:hint="eastAsia"/>
          <w:sz w:val="22"/>
          <w:szCs w:val="22"/>
        </w:rPr>
        <w:t>者の選択方法</w:t>
      </w:r>
    </w:p>
    <w:p w14:paraId="6012795E" w14:textId="77777777" w:rsidR="00861CBC" w:rsidRPr="0095628F" w:rsidRDefault="00861CBC" w:rsidP="00BD756A">
      <w:pPr>
        <w:adjustRightInd w:val="0"/>
        <w:ind w:left="856"/>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公募型プロポーザル方式（以下「プロポーザル」という）</w:t>
      </w:r>
    </w:p>
    <w:p w14:paraId="79A0DA22" w14:textId="77777777" w:rsidR="00BD756A" w:rsidRPr="0095628F" w:rsidRDefault="00044A01" w:rsidP="00BD756A">
      <w:pPr>
        <w:pStyle w:val="ad"/>
        <w:numPr>
          <w:ilvl w:val="0"/>
          <w:numId w:val="33"/>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事業実施期間</w:t>
      </w:r>
    </w:p>
    <w:p w14:paraId="6DAEA176" w14:textId="21F39DF4" w:rsidR="00BA6A40" w:rsidRPr="0095628F" w:rsidRDefault="009A66D0" w:rsidP="00BD756A">
      <w:pPr>
        <w:pStyle w:val="ad"/>
        <w:adjustRightInd w:val="0"/>
        <w:ind w:leftChars="0" w:left="440" w:firstLine="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契約締結日</w:t>
      </w:r>
      <w:r w:rsidR="001F33F5" w:rsidRPr="0095628F">
        <w:rPr>
          <w:rFonts w:asciiTheme="minorEastAsia" w:eastAsiaTheme="minorEastAsia" w:hAnsiTheme="minorEastAsia" w:hint="eastAsia"/>
          <w:sz w:val="22"/>
          <w:szCs w:val="22"/>
        </w:rPr>
        <w:t>から</w:t>
      </w:r>
      <w:r w:rsidR="0062439D" w:rsidRPr="0095628F">
        <w:rPr>
          <w:rFonts w:asciiTheme="minorEastAsia" w:eastAsiaTheme="minorEastAsia" w:hAnsiTheme="minorEastAsia" w:hint="eastAsia"/>
          <w:sz w:val="22"/>
          <w:szCs w:val="22"/>
        </w:rPr>
        <w:t>令和</w:t>
      </w:r>
      <w:r w:rsidR="00E524BE" w:rsidRPr="0095628F">
        <w:rPr>
          <w:rFonts w:asciiTheme="minorEastAsia" w:eastAsiaTheme="minorEastAsia" w:hAnsiTheme="minorEastAsia" w:hint="eastAsia"/>
          <w:sz w:val="22"/>
          <w:szCs w:val="22"/>
        </w:rPr>
        <w:t>６</w:t>
      </w:r>
      <w:r w:rsidR="00A6049D" w:rsidRPr="0095628F">
        <w:rPr>
          <w:rFonts w:asciiTheme="minorEastAsia" w:eastAsiaTheme="minorEastAsia" w:hAnsiTheme="minorEastAsia" w:hint="eastAsia"/>
          <w:sz w:val="22"/>
          <w:szCs w:val="22"/>
        </w:rPr>
        <w:t>年</w:t>
      </w:r>
      <w:r w:rsidR="000E5010" w:rsidRPr="0095628F">
        <w:rPr>
          <w:rFonts w:asciiTheme="minorEastAsia" w:eastAsiaTheme="minorEastAsia" w:hAnsiTheme="minorEastAsia" w:hint="eastAsia"/>
          <w:sz w:val="22"/>
          <w:szCs w:val="22"/>
        </w:rPr>
        <w:t>３</w:t>
      </w:r>
      <w:r w:rsidR="00A6049D" w:rsidRPr="0095628F">
        <w:rPr>
          <w:rFonts w:asciiTheme="minorEastAsia" w:eastAsiaTheme="minorEastAsia" w:hAnsiTheme="minorEastAsia" w:hint="eastAsia"/>
          <w:sz w:val="22"/>
          <w:szCs w:val="22"/>
        </w:rPr>
        <w:t>月</w:t>
      </w:r>
      <w:r w:rsidR="00AF4143" w:rsidRPr="0095628F">
        <w:rPr>
          <w:rFonts w:asciiTheme="minorEastAsia" w:eastAsiaTheme="minorEastAsia" w:hAnsiTheme="minorEastAsia" w:hint="eastAsia"/>
          <w:sz w:val="22"/>
          <w:szCs w:val="22"/>
        </w:rPr>
        <w:t>1</w:t>
      </w:r>
      <w:r w:rsidR="00F16B32" w:rsidRPr="0095628F">
        <w:rPr>
          <w:rFonts w:asciiTheme="minorEastAsia" w:eastAsiaTheme="minorEastAsia" w:hAnsiTheme="minorEastAsia"/>
          <w:sz w:val="22"/>
          <w:szCs w:val="22"/>
        </w:rPr>
        <w:t>5</w:t>
      </w:r>
      <w:r w:rsidR="00BA6A40" w:rsidRPr="0095628F">
        <w:rPr>
          <w:rFonts w:asciiTheme="minorEastAsia" w:eastAsiaTheme="minorEastAsia" w:hAnsiTheme="minorEastAsia" w:hint="eastAsia"/>
          <w:sz w:val="22"/>
          <w:szCs w:val="22"/>
        </w:rPr>
        <w:t>日</w:t>
      </w:r>
      <w:r w:rsidR="007E0232" w:rsidRPr="0095628F">
        <w:rPr>
          <w:rFonts w:asciiTheme="minorEastAsia" w:eastAsiaTheme="minorEastAsia" w:hAnsiTheme="minorEastAsia" w:hint="eastAsia"/>
          <w:sz w:val="22"/>
          <w:szCs w:val="22"/>
        </w:rPr>
        <w:t>（</w:t>
      </w:r>
      <w:r w:rsidR="000E5010" w:rsidRPr="0095628F">
        <w:rPr>
          <w:rFonts w:asciiTheme="minorEastAsia" w:eastAsiaTheme="minorEastAsia" w:hAnsiTheme="minorEastAsia" w:hint="eastAsia"/>
          <w:sz w:val="22"/>
          <w:szCs w:val="22"/>
        </w:rPr>
        <w:t>金</w:t>
      </w:r>
      <w:r w:rsidR="007E0232" w:rsidRPr="0095628F">
        <w:rPr>
          <w:rFonts w:asciiTheme="minorEastAsia" w:eastAsiaTheme="minorEastAsia" w:hAnsiTheme="minorEastAsia" w:hint="eastAsia"/>
          <w:sz w:val="22"/>
          <w:szCs w:val="22"/>
        </w:rPr>
        <w:t>）</w:t>
      </w:r>
      <w:r w:rsidR="00BA6A40" w:rsidRPr="0095628F">
        <w:rPr>
          <w:rFonts w:asciiTheme="minorEastAsia" w:eastAsiaTheme="minorEastAsia" w:hAnsiTheme="minorEastAsia" w:hint="eastAsia"/>
          <w:sz w:val="22"/>
          <w:szCs w:val="22"/>
        </w:rPr>
        <w:t>まで</w:t>
      </w:r>
    </w:p>
    <w:p w14:paraId="5F752BD8" w14:textId="78EE28EE" w:rsidR="005A4482" w:rsidRPr="0095628F" w:rsidRDefault="00044A01" w:rsidP="00BD756A">
      <w:pPr>
        <w:pStyle w:val="ad"/>
        <w:numPr>
          <w:ilvl w:val="0"/>
          <w:numId w:val="33"/>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事業</w:t>
      </w:r>
      <w:r w:rsidR="00BA6A40" w:rsidRPr="0095628F">
        <w:rPr>
          <w:rFonts w:asciiTheme="minorEastAsia" w:eastAsiaTheme="minorEastAsia" w:hAnsiTheme="minorEastAsia" w:hint="eastAsia"/>
          <w:sz w:val="22"/>
          <w:szCs w:val="22"/>
        </w:rPr>
        <w:t>の内容</w:t>
      </w:r>
    </w:p>
    <w:p w14:paraId="2D1FE09A" w14:textId="3FBB1F17" w:rsidR="00BA6A40" w:rsidRPr="0095628F" w:rsidRDefault="00A6049D" w:rsidP="00543287">
      <w:pPr>
        <w:adjustRightInd w:val="0"/>
        <w:ind w:leftChars="182" w:left="855"/>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w:t>
      </w:r>
      <w:r w:rsidR="00044A01" w:rsidRPr="0095628F">
        <w:rPr>
          <w:rFonts w:asciiTheme="minorEastAsia" w:eastAsiaTheme="minorEastAsia" w:hAnsiTheme="minorEastAsia" w:hint="eastAsia"/>
          <w:sz w:val="22"/>
          <w:szCs w:val="22"/>
        </w:rPr>
        <w:t>大学等と連携した</w:t>
      </w:r>
      <w:r w:rsidR="00D9344A" w:rsidRPr="0095628F">
        <w:rPr>
          <w:rFonts w:asciiTheme="minorEastAsia" w:eastAsiaTheme="minorEastAsia" w:hAnsiTheme="minorEastAsia" w:hint="eastAsia"/>
          <w:sz w:val="22"/>
          <w:szCs w:val="22"/>
        </w:rPr>
        <w:t>次世代人材向け情報発信</w:t>
      </w:r>
      <w:r w:rsidR="00044A01" w:rsidRPr="0095628F">
        <w:rPr>
          <w:rFonts w:asciiTheme="minorEastAsia" w:eastAsiaTheme="minorEastAsia" w:hAnsiTheme="minorEastAsia" w:hint="eastAsia"/>
          <w:sz w:val="22"/>
          <w:szCs w:val="22"/>
        </w:rPr>
        <w:t xml:space="preserve">　</w:t>
      </w:r>
      <w:r w:rsidR="00501F1C" w:rsidRPr="0095628F">
        <w:rPr>
          <w:rFonts w:asciiTheme="minorEastAsia" w:eastAsiaTheme="minorEastAsia" w:hAnsiTheme="minorEastAsia" w:hint="eastAsia"/>
          <w:sz w:val="22"/>
          <w:szCs w:val="22"/>
        </w:rPr>
        <w:t>委託</w:t>
      </w:r>
      <w:r w:rsidR="00BA6A40" w:rsidRPr="0095628F">
        <w:rPr>
          <w:rFonts w:asciiTheme="minorEastAsia" w:eastAsiaTheme="minorEastAsia" w:hAnsiTheme="minorEastAsia" w:hint="eastAsia"/>
          <w:sz w:val="22"/>
          <w:szCs w:val="22"/>
        </w:rPr>
        <w:t>仕様書」のとおり</w:t>
      </w:r>
    </w:p>
    <w:p w14:paraId="46583AF2" w14:textId="77777777" w:rsidR="006D2E3C" w:rsidRPr="0095628F" w:rsidRDefault="006D2E3C" w:rsidP="006D2E3C">
      <w:pPr>
        <w:adjustRightInd w:val="0"/>
        <w:rPr>
          <w:rFonts w:asciiTheme="minorEastAsia" w:eastAsiaTheme="minorEastAsia" w:hAnsiTheme="minorEastAsia"/>
          <w:sz w:val="22"/>
          <w:szCs w:val="22"/>
        </w:rPr>
      </w:pPr>
    </w:p>
    <w:p w14:paraId="748F84A0" w14:textId="77777777" w:rsidR="00BD756A" w:rsidRPr="0095628F" w:rsidRDefault="00BA6A40" w:rsidP="00BD75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委託契約上限額</w:t>
      </w:r>
    </w:p>
    <w:p w14:paraId="334B34E9" w14:textId="2074666E" w:rsidR="00BD756A" w:rsidRPr="0095628F" w:rsidRDefault="00E524BE" w:rsidP="00BD756A">
      <w:pPr>
        <w:pStyle w:val="ad"/>
        <w:adjustRightInd w:val="0"/>
        <w:ind w:leftChars="0" w:left="440" w:firstLine="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５</w:t>
      </w:r>
      <w:r w:rsidR="006D2E3C" w:rsidRPr="0095628F">
        <w:rPr>
          <w:rFonts w:asciiTheme="minorEastAsia" w:eastAsiaTheme="minorEastAsia" w:hAnsiTheme="minorEastAsia" w:hint="eastAsia"/>
          <w:sz w:val="22"/>
          <w:szCs w:val="22"/>
        </w:rPr>
        <w:t>，</w:t>
      </w:r>
      <w:r w:rsidR="00B926A0">
        <w:rPr>
          <w:rFonts w:asciiTheme="minorEastAsia" w:eastAsiaTheme="minorEastAsia" w:hAnsiTheme="minorEastAsia" w:hint="eastAsia"/>
          <w:sz w:val="22"/>
          <w:szCs w:val="22"/>
        </w:rPr>
        <w:t>５０</w:t>
      </w:r>
      <w:r w:rsidR="006D2E3C" w:rsidRPr="0095628F">
        <w:rPr>
          <w:rFonts w:asciiTheme="minorEastAsia" w:eastAsiaTheme="minorEastAsia" w:hAnsiTheme="minorEastAsia" w:hint="eastAsia"/>
          <w:sz w:val="22"/>
          <w:szCs w:val="22"/>
        </w:rPr>
        <w:t>０，０００</w:t>
      </w:r>
      <w:r w:rsidR="00BA6A40" w:rsidRPr="0095628F">
        <w:rPr>
          <w:rFonts w:asciiTheme="minorEastAsia" w:eastAsiaTheme="minorEastAsia" w:hAnsiTheme="minorEastAsia" w:hint="eastAsia"/>
          <w:sz w:val="22"/>
          <w:szCs w:val="22"/>
        </w:rPr>
        <w:t>円（消費税及び地方消費税の額を含む）</w:t>
      </w:r>
    </w:p>
    <w:p w14:paraId="6A828FD0" w14:textId="1CE3E114" w:rsidR="00BD756A" w:rsidRPr="0095628F" w:rsidRDefault="00F67FA8" w:rsidP="006B6984">
      <w:pPr>
        <w:pStyle w:val="ad"/>
        <w:adjustRightInd w:val="0"/>
        <w:ind w:leftChars="294" w:left="667" w:firstLine="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w:t>
      </w:r>
      <w:r w:rsidR="00907CDE" w:rsidRPr="0095628F">
        <w:rPr>
          <w:rFonts w:asciiTheme="minorEastAsia" w:eastAsiaTheme="minorEastAsia" w:hAnsiTheme="minorEastAsia" w:hint="eastAsia"/>
          <w:sz w:val="22"/>
          <w:szCs w:val="22"/>
        </w:rPr>
        <w:t>この上限額</w:t>
      </w:r>
      <w:r w:rsidR="00BA6A40" w:rsidRPr="0095628F">
        <w:rPr>
          <w:rFonts w:asciiTheme="minorEastAsia" w:eastAsiaTheme="minorEastAsia" w:hAnsiTheme="minorEastAsia" w:hint="eastAsia"/>
          <w:sz w:val="22"/>
          <w:szCs w:val="22"/>
        </w:rPr>
        <w:t>以</w:t>
      </w:r>
      <w:r w:rsidR="00B200EA" w:rsidRPr="0095628F">
        <w:rPr>
          <w:rFonts w:asciiTheme="minorEastAsia" w:eastAsiaTheme="minorEastAsia" w:hAnsiTheme="minorEastAsia" w:hint="eastAsia"/>
          <w:sz w:val="22"/>
          <w:szCs w:val="22"/>
        </w:rPr>
        <w:t>下の金額で委託</w:t>
      </w:r>
      <w:r w:rsidR="00AC4D79" w:rsidRPr="0095628F">
        <w:rPr>
          <w:rFonts w:asciiTheme="minorEastAsia" w:eastAsiaTheme="minorEastAsia" w:hAnsiTheme="minorEastAsia" w:hint="eastAsia"/>
          <w:sz w:val="22"/>
          <w:szCs w:val="22"/>
        </w:rPr>
        <w:t>事業</w:t>
      </w:r>
      <w:r w:rsidR="00B200EA" w:rsidRPr="0095628F">
        <w:rPr>
          <w:rFonts w:asciiTheme="minorEastAsia" w:eastAsiaTheme="minorEastAsia" w:hAnsiTheme="minorEastAsia" w:hint="eastAsia"/>
          <w:sz w:val="22"/>
          <w:szCs w:val="22"/>
        </w:rPr>
        <w:t>を受注し、確実に実施可能な提案を行うこと</w:t>
      </w:r>
      <w:r w:rsidR="00BA6A40" w:rsidRPr="0095628F">
        <w:rPr>
          <w:rFonts w:asciiTheme="minorEastAsia" w:eastAsiaTheme="minorEastAsia" w:hAnsiTheme="minorEastAsia" w:hint="eastAsia"/>
          <w:sz w:val="22"/>
          <w:szCs w:val="22"/>
        </w:rPr>
        <w:t>。</w:t>
      </w:r>
    </w:p>
    <w:p w14:paraId="7E2EB589" w14:textId="59D564A2" w:rsidR="00BA6A40" w:rsidRPr="0095628F" w:rsidRDefault="00F67FA8" w:rsidP="006B6984">
      <w:pPr>
        <w:pStyle w:val="ad"/>
        <w:adjustRightInd w:val="0"/>
        <w:ind w:leftChars="294" w:left="667" w:firstLine="0"/>
        <w:rPr>
          <w:rFonts w:asciiTheme="minorEastAsia" w:eastAsiaTheme="minorEastAsia" w:hAnsiTheme="minorEastAsia"/>
          <w:b/>
          <w:bCs/>
          <w:sz w:val="22"/>
          <w:szCs w:val="22"/>
        </w:rPr>
      </w:pPr>
      <w:r w:rsidRPr="0095628F">
        <w:rPr>
          <w:rFonts w:asciiTheme="minorEastAsia" w:eastAsiaTheme="minorEastAsia" w:hAnsiTheme="minorEastAsia" w:hint="eastAsia"/>
          <w:sz w:val="22"/>
          <w:szCs w:val="22"/>
        </w:rPr>
        <w:t>・</w:t>
      </w:r>
      <w:r w:rsidR="00733409" w:rsidRPr="0095628F">
        <w:rPr>
          <w:rFonts w:asciiTheme="minorEastAsia" w:eastAsiaTheme="minorEastAsia" w:hAnsiTheme="minorEastAsia" w:hint="eastAsia"/>
          <w:sz w:val="22"/>
          <w:szCs w:val="22"/>
        </w:rPr>
        <w:t>見積書作成に当たっての消費税は、</w:t>
      </w:r>
      <w:r w:rsidRPr="0095628F">
        <w:rPr>
          <w:rFonts w:asciiTheme="minorEastAsia" w:eastAsiaTheme="minorEastAsia" w:hAnsiTheme="minorEastAsia" w:hint="eastAsia"/>
          <w:sz w:val="22"/>
          <w:szCs w:val="22"/>
        </w:rPr>
        <w:t>10</w:t>
      </w:r>
      <w:r w:rsidR="00733409" w:rsidRPr="0095628F">
        <w:rPr>
          <w:rFonts w:asciiTheme="minorEastAsia" w:eastAsiaTheme="minorEastAsia" w:hAnsiTheme="minorEastAsia" w:hint="eastAsia"/>
          <w:sz w:val="22"/>
          <w:szCs w:val="22"/>
        </w:rPr>
        <w:t>％で算定すること。</w:t>
      </w:r>
    </w:p>
    <w:p w14:paraId="6B9872D8" w14:textId="77777777" w:rsidR="006D2E3C" w:rsidRPr="0095628F" w:rsidRDefault="006D2E3C" w:rsidP="006D2E3C">
      <w:pPr>
        <w:adjustRightInd w:val="0"/>
        <w:rPr>
          <w:rFonts w:asciiTheme="minorEastAsia" w:eastAsiaTheme="minorEastAsia" w:hAnsiTheme="minorEastAsia"/>
          <w:sz w:val="22"/>
          <w:szCs w:val="22"/>
        </w:rPr>
      </w:pPr>
    </w:p>
    <w:p w14:paraId="0B1BBA2C" w14:textId="77112FBE" w:rsidR="003B2E8C" w:rsidRPr="0095628F" w:rsidRDefault="00B200EA" w:rsidP="00BD75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スケジュール</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8"/>
        <w:gridCol w:w="4963"/>
      </w:tblGrid>
      <w:tr w:rsidR="0095628F" w:rsidRPr="0095628F" w14:paraId="79516EFA" w14:textId="77777777" w:rsidTr="00870078">
        <w:trPr>
          <w:trHeight w:val="127"/>
          <w:jc w:val="center"/>
        </w:trPr>
        <w:tc>
          <w:tcPr>
            <w:tcW w:w="4088" w:type="dxa"/>
          </w:tcPr>
          <w:p w14:paraId="2A85A27A" w14:textId="3091E56D" w:rsidR="00881E92" w:rsidRPr="0095628F" w:rsidRDefault="00881E92" w:rsidP="00870078">
            <w:pPr>
              <w:autoSpaceDE w:val="0"/>
              <w:autoSpaceDN w:val="0"/>
              <w:adjustRightInd w:val="0"/>
              <w:ind w:left="0" w:firstLine="0"/>
              <w:jc w:val="center"/>
              <w:rPr>
                <w:rFonts w:asciiTheme="minorEastAsia" w:eastAsiaTheme="minorEastAsia" w:hAnsiTheme="minorEastAsia" w:cs="ＭＳ 明朝"/>
                <w:kern w:val="0"/>
                <w:sz w:val="22"/>
                <w:szCs w:val="22"/>
              </w:rPr>
            </w:pPr>
            <w:r w:rsidRPr="0095628F">
              <w:rPr>
                <w:rFonts w:asciiTheme="minorEastAsia" w:eastAsiaTheme="minorEastAsia" w:hAnsiTheme="minorEastAsia" w:hint="eastAsia"/>
                <w:sz w:val="22"/>
                <w:szCs w:val="22"/>
              </w:rPr>
              <w:t>内</w:t>
            </w:r>
            <w:r w:rsidR="00870078" w:rsidRPr="0095628F">
              <w:rPr>
                <w:rFonts w:asciiTheme="minorEastAsia" w:eastAsiaTheme="minorEastAsia" w:hAnsiTheme="minorEastAsia" w:hint="eastAsia"/>
                <w:sz w:val="22"/>
                <w:szCs w:val="22"/>
              </w:rPr>
              <w:t xml:space="preserve">　</w:t>
            </w:r>
            <w:r w:rsidRPr="0095628F">
              <w:rPr>
                <w:rFonts w:asciiTheme="minorEastAsia" w:eastAsiaTheme="minorEastAsia" w:hAnsiTheme="minorEastAsia" w:hint="eastAsia"/>
                <w:sz w:val="22"/>
                <w:szCs w:val="22"/>
              </w:rPr>
              <w:t>容</w:t>
            </w:r>
          </w:p>
        </w:tc>
        <w:tc>
          <w:tcPr>
            <w:tcW w:w="4963" w:type="dxa"/>
          </w:tcPr>
          <w:p w14:paraId="63B6DD37" w14:textId="681B422A" w:rsidR="00881E92" w:rsidRPr="0095628F" w:rsidRDefault="00881E92" w:rsidP="00870078">
            <w:pPr>
              <w:autoSpaceDE w:val="0"/>
              <w:autoSpaceDN w:val="0"/>
              <w:adjustRightInd w:val="0"/>
              <w:ind w:left="0" w:firstLine="0"/>
              <w:jc w:val="center"/>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日</w:t>
            </w:r>
            <w:r w:rsidR="00870078" w:rsidRPr="0095628F">
              <w:rPr>
                <w:rFonts w:asciiTheme="minorEastAsia" w:eastAsiaTheme="minorEastAsia" w:hAnsiTheme="minorEastAsia" w:cs="ＭＳ 明朝" w:hint="eastAsia"/>
                <w:kern w:val="0"/>
                <w:sz w:val="22"/>
                <w:szCs w:val="22"/>
              </w:rPr>
              <w:t xml:space="preserve">　</w:t>
            </w:r>
            <w:r w:rsidRPr="0095628F">
              <w:rPr>
                <w:rFonts w:asciiTheme="minorEastAsia" w:eastAsiaTheme="minorEastAsia" w:hAnsiTheme="minorEastAsia" w:cs="ＭＳ 明朝" w:hint="eastAsia"/>
                <w:kern w:val="0"/>
                <w:sz w:val="22"/>
                <w:szCs w:val="22"/>
              </w:rPr>
              <w:t>時</w:t>
            </w:r>
          </w:p>
        </w:tc>
      </w:tr>
      <w:tr w:rsidR="0095628F" w:rsidRPr="0095628F" w14:paraId="0B0D089C" w14:textId="77777777" w:rsidTr="00870078">
        <w:trPr>
          <w:trHeight w:val="127"/>
          <w:jc w:val="center"/>
        </w:trPr>
        <w:tc>
          <w:tcPr>
            <w:tcW w:w="4088" w:type="dxa"/>
          </w:tcPr>
          <w:p w14:paraId="3C9540A5" w14:textId="0B72BC74" w:rsidR="00136408" w:rsidRPr="0095628F" w:rsidRDefault="00136408" w:rsidP="00136408">
            <w:pPr>
              <w:autoSpaceDE w:val="0"/>
              <w:autoSpaceDN w:val="0"/>
              <w:adjustRightInd w:val="0"/>
              <w:ind w:left="0" w:firstLineChars="200" w:firstLine="413"/>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募集開始</w:t>
            </w:r>
          </w:p>
        </w:tc>
        <w:tc>
          <w:tcPr>
            <w:tcW w:w="4963" w:type="dxa"/>
          </w:tcPr>
          <w:p w14:paraId="44DDC64B" w14:textId="298FA622" w:rsidR="00136408" w:rsidRPr="0095628F" w:rsidRDefault="00136408"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令和５年</w:t>
            </w:r>
            <w:r w:rsidR="00012ADC" w:rsidRPr="0095628F">
              <w:rPr>
                <w:rFonts w:asciiTheme="minorEastAsia" w:eastAsiaTheme="minorEastAsia" w:hAnsiTheme="minorEastAsia" w:cs="ＭＳ 明朝" w:hint="eastAsia"/>
                <w:kern w:val="0"/>
                <w:sz w:val="22"/>
                <w:szCs w:val="22"/>
              </w:rPr>
              <w:t>４</w:t>
            </w:r>
            <w:r w:rsidRPr="0095628F">
              <w:rPr>
                <w:rFonts w:asciiTheme="minorEastAsia" w:eastAsiaTheme="minorEastAsia" w:hAnsiTheme="minorEastAsia" w:cs="ＭＳ 明朝" w:hint="eastAsia"/>
                <w:kern w:val="0"/>
                <w:sz w:val="22"/>
                <w:szCs w:val="22"/>
              </w:rPr>
              <w:t>月</w:t>
            </w:r>
            <w:r w:rsidR="00012ADC" w:rsidRPr="0095628F">
              <w:rPr>
                <w:rFonts w:asciiTheme="minorEastAsia" w:eastAsiaTheme="minorEastAsia" w:hAnsiTheme="minorEastAsia" w:cs="ＭＳ 明朝" w:hint="eastAsia"/>
                <w:kern w:val="0"/>
                <w:sz w:val="22"/>
                <w:szCs w:val="22"/>
              </w:rPr>
              <w:t>20</w:t>
            </w:r>
            <w:r w:rsidRPr="0095628F">
              <w:rPr>
                <w:rFonts w:asciiTheme="minorEastAsia" w:eastAsiaTheme="minorEastAsia" w:hAnsiTheme="minorEastAsia" w:cs="ＭＳ 明朝" w:hint="eastAsia"/>
                <w:kern w:val="0"/>
                <w:sz w:val="22"/>
                <w:szCs w:val="22"/>
              </w:rPr>
              <w:t>日（</w:t>
            </w:r>
            <w:r w:rsidR="00012ADC" w:rsidRPr="0095628F">
              <w:rPr>
                <w:rFonts w:asciiTheme="minorEastAsia" w:eastAsiaTheme="minorEastAsia" w:hAnsiTheme="minorEastAsia" w:cs="ＭＳ 明朝" w:hint="eastAsia"/>
                <w:kern w:val="0"/>
                <w:sz w:val="22"/>
                <w:szCs w:val="22"/>
              </w:rPr>
              <w:t>木</w:t>
            </w:r>
            <w:r w:rsidRPr="0095628F">
              <w:rPr>
                <w:rFonts w:asciiTheme="minorEastAsia" w:eastAsiaTheme="minorEastAsia" w:hAnsiTheme="minorEastAsia" w:cs="ＭＳ 明朝" w:hint="eastAsia"/>
                <w:kern w:val="0"/>
                <w:sz w:val="22"/>
                <w:szCs w:val="22"/>
              </w:rPr>
              <w:t>）</w:t>
            </w:r>
          </w:p>
        </w:tc>
      </w:tr>
      <w:tr w:rsidR="0095628F" w:rsidRPr="0095628F" w14:paraId="5CD845E5" w14:textId="77777777" w:rsidTr="00870078">
        <w:trPr>
          <w:trHeight w:val="127"/>
          <w:jc w:val="center"/>
        </w:trPr>
        <w:tc>
          <w:tcPr>
            <w:tcW w:w="4088" w:type="dxa"/>
          </w:tcPr>
          <w:p w14:paraId="441B7185"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質問書の提出期日</w:t>
            </w:r>
          </w:p>
        </w:tc>
        <w:tc>
          <w:tcPr>
            <w:tcW w:w="4963" w:type="dxa"/>
          </w:tcPr>
          <w:p w14:paraId="6BDEC92A" w14:textId="7D67CC49"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w:t>
            </w:r>
            <w:r w:rsidR="007C471B"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月</w:t>
            </w:r>
            <w:r w:rsidR="007C471B" w:rsidRPr="0095628F">
              <w:rPr>
                <w:rFonts w:asciiTheme="minorEastAsia" w:eastAsiaTheme="minorEastAsia" w:hAnsiTheme="minorEastAsia" w:cs="ＭＳ 明朝" w:hint="eastAsia"/>
                <w:kern w:val="0"/>
                <w:sz w:val="22"/>
                <w:szCs w:val="22"/>
              </w:rPr>
              <w:t>８</w:t>
            </w:r>
            <w:r w:rsidRPr="0095628F">
              <w:rPr>
                <w:rFonts w:asciiTheme="minorEastAsia" w:eastAsiaTheme="minorEastAsia" w:hAnsiTheme="minorEastAsia" w:cs="ＭＳ 明朝" w:hint="eastAsia"/>
                <w:kern w:val="0"/>
                <w:sz w:val="22"/>
                <w:szCs w:val="22"/>
              </w:rPr>
              <w:t>日（</w:t>
            </w:r>
            <w:r w:rsidR="00E524BE" w:rsidRPr="0095628F">
              <w:rPr>
                <w:rFonts w:asciiTheme="minorEastAsia" w:eastAsiaTheme="minorEastAsia" w:hAnsiTheme="minorEastAsia" w:cs="ＭＳ 明朝" w:hint="eastAsia"/>
                <w:kern w:val="0"/>
                <w:sz w:val="22"/>
                <w:szCs w:val="22"/>
              </w:rPr>
              <w:t>月</w:t>
            </w:r>
            <w:r w:rsidRPr="0095628F">
              <w:rPr>
                <w:rFonts w:asciiTheme="minorEastAsia" w:eastAsiaTheme="minorEastAsia" w:hAnsiTheme="minorEastAsia" w:cs="ＭＳ 明朝" w:hint="eastAsia"/>
                <w:kern w:val="0"/>
                <w:sz w:val="22"/>
                <w:szCs w:val="22"/>
              </w:rPr>
              <w:t>）</w:t>
            </w:r>
          </w:p>
        </w:tc>
      </w:tr>
      <w:tr w:rsidR="0095628F" w:rsidRPr="0095628F" w14:paraId="0A09A540" w14:textId="77777777" w:rsidTr="00870078">
        <w:trPr>
          <w:trHeight w:val="127"/>
          <w:jc w:val="center"/>
        </w:trPr>
        <w:tc>
          <w:tcPr>
            <w:tcW w:w="4088" w:type="dxa"/>
          </w:tcPr>
          <w:p w14:paraId="6FFE42EC"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質問書への回答</w:t>
            </w:r>
          </w:p>
        </w:tc>
        <w:tc>
          <w:tcPr>
            <w:tcW w:w="4963" w:type="dxa"/>
          </w:tcPr>
          <w:p w14:paraId="085A44AF" w14:textId="411C5E0C"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w:t>
            </w:r>
            <w:r w:rsidR="007C471B"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月</w:t>
            </w:r>
            <w:r w:rsidR="000666D6" w:rsidRPr="0095628F">
              <w:rPr>
                <w:rFonts w:asciiTheme="minorEastAsia" w:eastAsiaTheme="minorEastAsia" w:hAnsiTheme="minorEastAsia" w:cs="ＭＳ 明朝" w:hint="eastAsia"/>
                <w:kern w:val="0"/>
                <w:sz w:val="22"/>
                <w:szCs w:val="22"/>
              </w:rPr>
              <w:t>1</w:t>
            </w:r>
            <w:r w:rsidR="007C471B" w:rsidRPr="0095628F">
              <w:rPr>
                <w:rFonts w:asciiTheme="minorEastAsia" w:eastAsiaTheme="minorEastAsia" w:hAnsiTheme="minorEastAsia" w:cs="ＭＳ 明朝" w:hint="eastAsia"/>
                <w:kern w:val="0"/>
                <w:sz w:val="22"/>
                <w:szCs w:val="22"/>
              </w:rPr>
              <w:t>0</w:t>
            </w:r>
            <w:r w:rsidRPr="0095628F">
              <w:rPr>
                <w:rFonts w:asciiTheme="minorEastAsia" w:eastAsiaTheme="minorEastAsia" w:hAnsiTheme="minorEastAsia" w:cs="ＭＳ 明朝" w:hint="eastAsia"/>
                <w:kern w:val="0"/>
                <w:sz w:val="22"/>
                <w:szCs w:val="22"/>
              </w:rPr>
              <w:t>日（</w:t>
            </w:r>
            <w:r w:rsidR="000666D6" w:rsidRPr="0095628F">
              <w:rPr>
                <w:rFonts w:asciiTheme="minorEastAsia" w:eastAsiaTheme="minorEastAsia" w:hAnsiTheme="minorEastAsia" w:cs="ＭＳ 明朝" w:hint="eastAsia"/>
                <w:kern w:val="0"/>
                <w:sz w:val="22"/>
                <w:szCs w:val="22"/>
              </w:rPr>
              <w:t>水</w:t>
            </w:r>
            <w:r w:rsidRPr="0095628F">
              <w:rPr>
                <w:rFonts w:asciiTheme="minorEastAsia" w:eastAsiaTheme="minorEastAsia" w:hAnsiTheme="minorEastAsia" w:cs="ＭＳ 明朝" w:hint="eastAsia"/>
                <w:kern w:val="0"/>
                <w:sz w:val="22"/>
                <w:szCs w:val="22"/>
              </w:rPr>
              <w:t>）</w:t>
            </w:r>
          </w:p>
        </w:tc>
      </w:tr>
      <w:tr w:rsidR="0095628F" w:rsidRPr="0095628F" w14:paraId="20981436" w14:textId="77777777" w:rsidTr="00870078">
        <w:trPr>
          <w:trHeight w:val="127"/>
          <w:jc w:val="center"/>
        </w:trPr>
        <w:tc>
          <w:tcPr>
            <w:tcW w:w="4088" w:type="dxa"/>
          </w:tcPr>
          <w:p w14:paraId="2F153A27"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参加表明書提出期日</w:t>
            </w:r>
          </w:p>
        </w:tc>
        <w:tc>
          <w:tcPr>
            <w:tcW w:w="4963" w:type="dxa"/>
          </w:tcPr>
          <w:p w14:paraId="5C64C2F5" w14:textId="121DD6FC"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w:t>
            </w:r>
            <w:r w:rsidR="007C471B"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月</w:t>
            </w:r>
            <w:r w:rsidR="007C471B" w:rsidRPr="0095628F">
              <w:rPr>
                <w:rFonts w:asciiTheme="minorEastAsia" w:eastAsiaTheme="minorEastAsia" w:hAnsiTheme="minorEastAsia" w:cs="ＭＳ 明朝" w:hint="eastAsia"/>
                <w:kern w:val="0"/>
                <w:sz w:val="22"/>
                <w:szCs w:val="22"/>
              </w:rPr>
              <w:t>16</w:t>
            </w:r>
            <w:r w:rsidRPr="0095628F">
              <w:rPr>
                <w:rFonts w:asciiTheme="minorEastAsia" w:eastAsiaTheme="minorEastAsia" w:hAnsiTheme="minorEastAsia" w:cs="ＭＳ 明朝" w:hint="eastAsia"/>
                <w:kern w:val="0"/>
                <w:sz w:val="22"/>
                <w:szCs w:val="22"/>
              </w:rPr>
              <w:t>日（</w:t>
            </w:r>
            <w:r w:rsidR="007C471B" w:rsidRPr="0095628F">
              <w:rPr>
                <w:rFonts w:asciiTheme="minorEastAsia" w:eastAsiaTheme="minorEastAsia" w:hAnsiTheme="minorEastAsia" w:cs="ＭＳ 明朝" w:hint="eastAsia"/>
                <w:kern w:val="0"/>
                <w:sz w:val="22"/>
                <w:szCs w:val="22"/>
              </w:rPr>
              <w:t>火</w:t>
            </w:r>
            <w:r w:rsidRPr="0095628F">
              <w:rPr>
                <w:rFonts w:asciiTheme="minorEastAsia" w:eastAsiaTheme="minorEastAsia" w:hAnsiTheme="minorEastAsia" w:cs="ＭＳ 明朝" w:hint="eastAsia"/>
                <w:kern w:val="0"/>
                <w:sz w:val="22"/>
                <w:szCs w:val="22"/>
              </w:rPr>
              <w:t>） 1</w:t>
            </w:r>
            <w:r w:rsidR="00140C0A" w:rsidRPr="0095628F">
              <w:rPr>
                <w:rFonts w:asciiTheme="minorEastAsia" w:eastAsiaTheme="minorEastAsia" w:hAnsiTheme="minorEastAsia" w:cs="ＭＳ 明朝" w:hint="eastAsia"/>
                <w:kern w:val="0"/>
                <w:sz w:val="22"/>
                <w:szCs w:val="22"/>
              </w:rPr>
              <w:t>7</w:t>
            </w:r>
            <w:r w:rsidRPr="0095628F">
              <w:rPr>
                <w:rFonts w:asciiTheme="minorEastAsia" w:eastAsiaTheme="minorEastAsia" w:hAnsiTheme="minorEastAsia" w:cs="ＭＳ 明朝" w:hint="eastAsia"/>
                <w:kern w:val="0"/>
                <w:sz w:val="22"/>
                <w:szCs w:val="22"/>
              </w:rPr>
              <w:t>:00</w:t>
            </w:r>
          </w:p>
        </w:tc>
      </w:tr>
      <w:tr w:rsidR="0095628F" w:rsidRPr="0095628F" w14:paraId="6DE95B2A" w14:textId="77777777" w:rsidTr="00870078">
        <w:trPr>
          <w:trHeight w:val="127"/>
          <w:jc w:val="center"/>
        </w:trPr>
        <w:tc>
          <w:tcPr>
            <w:tcW w:w="4088" w:type="dxa"/>
          </w:tcPr>
          <w:p w14:paraId="054C21FB"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企画提案書提出期日</w:t>
            </w:r>
          </w:p>
        </w:tc>
        <w:tc>
          <w:tcPr>
            <w:tcW w:w="4963" w:type="dxa"/>
          </w:tcPr>
          <w:p w14:paraId="54C03CCD" w14:textId="0ADE1FC3"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月</w:t>
            </w:r>
            <w:r w:rsidR="007C471B" w:rsidRPr="0095628F">
              <w:rPr>
                <w:rFonts w:asciiTheme="minorEastAsia" w:eastAsiaTheme="minorEastAsia" w:hAnsiTheme="minorEastAsia" w:cs="ＭＳ 明朝" w:hint="eastAsia"/>
                <w:kern w:val="0"/>
                <w:sz w:val="22"/>
                <w:szCs w:val="22"/>
              </w:rPr>
              <w:t>22</w:t>
            </w:r>
            <w:r w:rsidRPr="0095628F">
              <w:rPr>
                <w:rFonts w:asciiTheme="minorEastAsia" w:eastAsiaTheme="minorEastAsia" w:hAnsiTheme="minorEastAsia" w:cs="ＭＳ 明朝" w:hint="eastAsia"/>
                <w:kern w:val="0"/>
                <w:sz w:val="22"/>
                <w:szCs w:val="22"/>
              </w:rPr>
              <w:t>日（</w:t>
            </w:r>
            <w:r w:rsidR="000666D6" w:rsidRPr="0095628F">
              <w:rPr>
                <w:rFonts w:asciiTheme="minorEastAsia" w:eastAsiaTheme="minorEastAsia" w:hAnsiTheme="minorEastAsia" w:cs="ＭＳ 明朝" w:hint="eastAsia"/>
                <w:kern w:val="0"/>
                <w:sz w:val="22"/>
                <w:szCs w:val="22"/>
              </w:rPr>
              <w:t>月</w:t>
            </w:r>
            <w:r w:rsidRPr="0095628F">
              <w:rPr>
                <w:rFonts w:asciiTheme="minorEastAsia" w:eastAsiaTheme="minorEastAsia" w:hAnsiTheme="minorEastAsia" w:cs="ＭＳ 明朝" w:hint="eastAsia"/>
                <w:kern w:val="0"/>
                <w:sz w:val="22"/>
                <w:szCs w:val="22"/>
              </w:rPr>
              <w:t>） 12:00</w:t>
            </w:r>
          </w:p>
        </w:tc>
      </w:tr>
      <w:tr w:rsidR="0095628F" w:rsidRPr="0095628F" w14:paraId="3ED56AA6" w14:textId="77777777" w:rsidTr="00870078">
        <w:trPr>
          <w:trHeight w:val="127"/>
          <w:jc w:val="center"/>
        </w:trPr>
        <w:tc>
          <w:tcPr>
            <w:tcW w:w="4088" w:type="dxa"/>
          </w:tcPr>
          <w:p w14:paraId="2C5B3A2B"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審査（プレゼンテーション）</w:t>
            </w:r>
          </w:p>
        </w:tc>
        <w:tc>
          <w:tcPr>
            <w:tcW w:w="4963" w:type="dxa"/>
          </w:tcPr>
          <w:p w14:paraId="42D34A47" w14:textId="675142DF"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年５月</w:t>
            </w:r>
            <w:r w:rsidR="007C471B" w:rsidRPr="0095628F">
              <w:rPr>
                <w:rFonts w:asciiTheme="minorEastAsia" w:eastAsiaTheme="minorEastAsia" w:hAnsiTheme="minorEastAsia" w:cs="ＭＳ 明朝" w:hint="eastAsia"/>
                <w:kern w:val="0"/>
                <w:sz w:val="22"/>
                <w:szCs w:val="22"/>
              </w:rPr>
              <w:t>25</w:t>
            </w:r>
            <w:r w:rsidRPr="0095628F">
              <w:rPr>
                <w:rFonts w:asciiTheme="minorEastAsia" w:eastAsiaTheme="minorEastAsia" w:hAnsiTheme="minorEastAsia" w:cs="ＭＳ 明朝" w:hint="eastAsia"/>
                <w:kern w:val="0"/>
                <w:sz w:val="22"/>
                <w:szCs w:val="22"/>
              </w:rPr>
              <w:t>日（</w:t>
            </w:r>
            <w:r w:rsidR="007C471B" w:rsidRPr="0095628F">
              <w:rPr>
                <w:rFonts w:asciiTheme="minorEastAsia" w:eastAsiaTheme="minorEastAsia" w:hAnsiTheme="minorEastAsia" w:cs="ＭＳ 明朝" w:hint="eastAsia"/>
                <w:kern w:val="0"/>
                <w:sz w:val="22"/>
                <w:szCs w:val="22"/>
              </w:rPr>
              <w:t>木</w:t>
            </w:r>
            <w:r w:rsidRPr="0095628F">
              <w:rPr>
                <w:rFonts w:asciiTheme="minorEastAsia" w:eastAsiaTheme="minorEastAsia" w:hAnsiTheme="minorEastAsia" w:cs="ＭＳ 明朝" w:hint="eastAsia"/>
                <w:kern w:val="0"/>
                <w:sz w:val="22"/>
                <w:szCs w:val="22"/>
              </w:rPr>
              <w:t>）（予定）</w:t>
            </w:r>
          </w:p>
        </w:tc>
      </w:tr>
      <w:tr w:rsidR="0095628F" w:rsidRPr="0095628F" w14:paraId="1266B793" w14:textId="77777777" w:rsidTr="00870078">
        <w:trPr>
          <w:trHeight w:val="127"/>
          <w:jc w:val="center"/>
        </w:trPr>
        <w:tc>
          <w:tcPr>
            <w:tcW w:w="4088" w:type="dxa"/>
          </w:tcPr>
          <w:p w14:paraId="1C692884"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審査結果通知日</w:t>
            </w:r>
          </w:p>
        </w:tc>
        <w:tc>
          <w:tcPr>
            <w:tcW w:w="4963" w:type="dxa"/>
          </w:tcPr>
          <w:p w14:paraId="09440B00" w14:textId="4B3C2292"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年５月</w:t>
            </w:r>
            <w:r w:rsidR="00F16B32" w:rsidRPr="0095628F">
              <w:rPr>
                <w:rFonts w:asciiTheme="minorEastAsia" w:eastAsiaTheme="minorEastAsia" w:hAnsiTheme="minorEastAsia" w:cs="ＭＳ 明朝" w:hint="eastAsia"/>
                <w:kern w:val="0"/>
                <w:sz w:val="22"/>
                <w:szCs w:val="22"/>
              </w:rPr>
              <w:t>26</w:t>
            </w:r>
            <w:r w:rsidRPr="0095628F">
              <w:rPr>
                <w:rFonts w:asciiTheme="minorEastAsia" w:eastAsiaTheme="minorEastAsia" w:hAnsiTheme="minorEastAsia" w:cs="ＭＳ 明朝" w:hint="eastAsia"/>
                <w:kern w:val="0"/>
                <w:sz w:val="22"/>
                <w:szCs w:val="22"/>
              </w:rPr>
              <w:t>日（</w:t>
            </w:r>
            <w:r w:rsidR="00F16B32" w:rsidRPr="0095628F">
              <w:rPr>
                <w:rFonts w:asciiTheme="minorEastAsia" w:eastAsiaTheme="minorEastAsia" w:hAnsiTheme="minorEastAsia" w:cs="ＭＳ 明朝" w:hint="eastAsia"/>
                <w:kern w:val="0"/>
                <w:sz w:val="22"/>
                <w:szCs w:val="22"/>
              </w:rPr>
              <w:t>金</w:t>
            </w:r>
            <w:r w:rsidRPr="0095628F">
              <w:rPr>
                <w:rFonts w:asciiTheme="minorEastAsia" w:eastAsiaTheme="minorEastAsia" w:hAnsiTheme="minorEastAsia" w:cs="ＭＳ 明朝" w:hint="eastAsia"/>
                <w:kern w:val="0"/>
                <w:sz w:val="22"/>
                <w:szCs w:val="22"/>
              </w:rPr>
              <w:t>）（予定）</w:t>
            </w:r>
          </w:p>
        </w:tc>
      </w:tr>
      <w:tr w:rsidR="0095628F" w:rsidRPr="0095628F" w14:paraId="207155C6" w14:textId="77777777" w:rsidTr="00870078">
        <w:trPr>
          <w:trHeight w:val="127"/>
          <w:jc w:val="center"/>
        </w:trPr>
        <w:tc>
          <w:tcPr>
            <w:tcW w:w="4088" w:type="dxa"/>
          </w:tcPr>
          <w:p w14:paraId="099D3B34" w14:textId="77777777" w:rsidR="00881E92" w:rsidRPr="0095628F" w:rsidRDefault="00881E92" w:rsidP="006B344B">
            <w:pPr>
              <w:autoSpaceDE w:val="0"/>
              <w:autoSpaceDN w:val="0"/>
              <w:adjustRightInd w:val="0"/>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契約締結</w:t>
            </w:r>
          </w:p>
        </w:tc>
        <w:tc>
          <w:tcPr>
            <w:tcW w:w="4963" w:type="dxa"/>
          </w:tcPr>
          <w:p w14:paraId="6FF4E13A" w14:textId="3B13239A" w:rsidR="00881E92" w:rsidRPr="0095628F" w:rsidRDefault="00881E92" w:rsidP="00136408">
            <w:pPr>
              <w:autoSpaceDE w:val="0"/>
              <w:autoSpaceDN w:val="0"/>
              <w:adjustRightInd w:val="0"/>
              <w:ind w:left="0" w:firstLineChars="200" w:firstLine="413"/>
              <w:rPr>
                <w:rFonts w:asciiTheme="minorEastAsia" w:eastAsiaTheme="minorEastAsia" w:hAnsiTheme="minorEastAsia" w:cs="ＭＳ 明朝"/>
                <w:kern w:val="0"/>
                <w:sz w:val="22"/>
                <w:szCs w:val="22"/>
              </w:rPr>
            </w:pPr>
            <w:r w:rsidRPr="0095628F">
              <w:rPr>
                <w:rFonts w:asciiTheme="minorEastAsia" w:eastAsiaTheme="minorEastAsia" w:hAnsiTheme="minorEastAsia" w:cs="ＭＳ 明朝" w:hint="eastAsia"/>
                <w:kern w:val="0"/>
                <w:sz w:val="22"/>
                <w:szCs w:val="22"/>
              </w:rPr>
              <w:t>令和</w:t>
            </w:r>
            <w:r w:rsidR="00E524BE" w:rsidRPr="0095628F">
              <w:rPr>
                <w:rFonts w:asciiTheme="minorEastAsia" w:eastAsiaTheme="minorEastAsia" w:hAnsiTheme="minorEastAsia" w:cs="ＭＳ 明朝" w:hint="eastAsia"/>
                <w:kern w:val="0"/>
                <w:sz w:val="22"/>
                <w:szCs w:val="22"/>
              </w:rPr>
              <w:t>５</w:t>
            </w:r>
            <w:r w:rsidRPr="0095628F">
              <w:rPr>
                <w:rFonts w:asciiTheme="minorEastAsia" w:eastAsiaTheme="minorEastAsia" w:hAnsiTheme="minorEastAsia" w:cs="ＭＳ 明朝" w:hint="eastAsia"/>
                <w:kern w:val="0"/>
                <w:sz w:val="22"/>
                <w:szCs w:val="22"/>
              </w:rPr>
              <w:t>年</w:t>
            </w:r>
            <w:r w:rsidR="007C471B" w:rsidRPr="0095628F">
              <w:rPr>
                <w:rFonts w:asciiTheme="minorEastAsia" w:eastAsiaTheme="minorEastAsia" w:hAnsiTheme="minorEastAsia" w:cs="ＭＳ 明朝" w:hint="eastAsia"/>
                <w:kern w:val="0"/>
                <w:sz w:val="22"/>
                <w:szCs w:val="22"/>
              </w:rPr>
              <w:t>６</w:t>
            </w:r>
            <w:r w:rsidRPr="0095628F">
              <w:rPr>
                <w:rFonts w:asciiTheme="minorEastAsia" w:eastAsiaTheme="minorEastAsia" w:hAnsiTheme="minorEastAsia" w:cs="ＭＳ 明朝" w:hint="eastAsia"/>
                <w:kern w:val="0"/>
                <w:sz w:val="22"/>
                <w:szCs w:val="22"/>
              </w:rPr>
              <w:t>月</w:t>
            </w:r>
            <w:r w:rsidR="007C471B" w:rsidRPr="0095628F">
              <w:rPr>
                <w:rFonts w:asciiTheme="minorEastAsia" w:eastAsiaTheme="minorEastAsia" w:hAnsiTheme="minorEastAsia" w:cs="ＭＳ 明朝" w:hint="eastAsia"/>
                <w:kern w:val="0"/>
                <w:sz w:val="22"/>
                <w:szCs w:val="22"/>
              </w:rPr>
              <w:t>上</w:t>
            </w:r>
            <w:r w:rsidRPr="0095628F">
              <w:rPr>
                <w:rFonts w:asciiTheme="minorEastAsia" w:eastAsiaTheme="minorEastAsia" w:hAnsiTheme="minorEastAsia" w:cs="ＭＳ 明朝" w:hint="eastAsia"/>
                <w:kern w:val="0"/>
                <w:sz w:val="22"/>
                <w:szCs w:val="22"/>
              </w:rPr>
              <w:t>旬　　　（予定）</w:t>
            </w:r>
          </w:p>
        </w:tc>
      </w:tr>
    </w:tbl>
    <w:p w14:paraId="26A63EB4" w14:textId="77777777" w:rsidR="00F6126A" w:rsidRPr="0095628F" w:rsidRDefault="00AA7AC7" w:rsidP="00F612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b/>
          <w:bCs/>
          <w:sz w:val="22"/>
          <w:szCs w:val="22"/>
        </w:rPr>
        <w:br w:type="page"/>
      </w:r>
      <w:r w:rsidR="009A7AB0" w:rsidRPr="0095628F">
        <w:rPr>
          <w:rFonts w:asciiTheme="minorEastAsia" w:eastAsiaTheme="minorEastAsia" w:hAnsiTheme="minorEastAsia" w:hint="eastAsia"/>
          <w:b/>
          <w:bCs/>
          <w:sz w:val="22"/>
          <w:szCs w:val="22"/>
        </w:rPr>
        <w:lastRenderedPageBreak/>
        <w:t>参加資格等</w:t>
      </w:r>
      <w:bookmarkStart w:id="3" w:name="_Hlk132105026"/>
      <w:bookmarkStart w:id="4" w:name="_Hlk132039675"/>
    </w:p>
    <w:p w14:paraId="03974A86" w14:textId="12AA3454" w:rsidR="009A7AB0" w:rsidRPr="0095628F" w:rsidRDefault="009A7AB0" w:rsidP="00F6126A">
      <w:pPr>
        <w:adjustRightInd w:val="0"/>
        <w:ind w:leftChars="100" w:left="227" w:firstLine="0"/>
        <w:rPr>
          <w:rFonts w:asciiTheme="minorEastAsia" w:eastAsiaTheme="minorEastAsia" w:hAnsiTheme="minorEastAsia"/>
          <w:b/>
          <w:bCs/>
          <w:sz w:val="22"/>
          <w:szCs w:val="22"/>
        </w:rPr>
      </w:pPr>
      <w:r w:rsidRPr="0095628F">
        <w:rPr>
          <w:rFonts w:asciiTheme="minorEastAsia" w:eastAsiaTheme="minorEastAsia" w:hAnsiTheme="minorEastAsia" w:hint="eastAsia"/>
          <w:sz w:val="22"/>
          <w:szCs w:val="22"/>
        </w:rPr>
        <w:t>本プロポーザルに参加できる者は、次に掲げる条件を全て満たしている者とする。</w:t>
      </w:r>
    </w:p>
    <w:p w14:paraId="5E12B804" w14:textId="65274902" w:rsidR="009A7AB0" w:rsidRPr="0095628F" w:rsidRDefault="009A7AB0" w:rsidP="009A7AB0">
      <w:pPr>
        <w:pStyle w:val="af2"/>
        <w:numPr>
          <w:ilvl w:val="0"/>
          <w:numId w:val="15"/>
        </w:numPr>
        <w:ind w:leftChars="-4" w:left="425" w:hangingChars="210" w:hanging="434"/>
        <w:textAlignment w:val="auto"/>
        <w:rPr>
          <w:rFonts w:asciiTheme="minorEastAsia" w:eastAsiaTheme="minorEastAsia" w:hAnsiTheme="minorEastAsia"/>
          <w:color w:val="auto"/>
        </w:rPr>
      </w:pPr>
      <w:r w:rsidRPr="0095628F">
        <w:rPr>
          <w:rFonts w:asciiTheme="minorEastAsia" w:eastAsiaTheme="minorEastAsia" w:hAnsiTheme="minorEastAsia" w:hint="eastAsia"/>
          <w:color w:val="auto"/>
        </w:rPr>
        <w:t>次の各号のいずれ</w:t>
      </w:r>
      <w:r w:rsidR="00724460" w:rsidRPr="0095628F">
        <w:rPr>
          <w:rFonts w:asciiTheme="minorEastAsia" w:eastAsiaTheme="minorEastAsia" w:hAnsiTheme="minorEastAsia" w:hint="eastAsia"/>
          <w:color w:val="auto"/>
        </w:rPr>
        <w:t>にも</w:t>
      </w:r>
      <w:r w:rsidRPr="0095628F">
        <w:rPr>
          <w:rFonts w:asciiTheme="minorEastAsia" w:eastAsiaTheme="minorEastAsia" w:hAnsiTheme="minorEastAsia" w:hint="eastAsia"/>
          <w:color w:val="auto"/>
        </w:rPr>
        <w:t>該当しない者。</w:t>
      </w:r>
    </w:p>
    <w:p w14:paraId="0F2A5A48" w14:textId="38928319" w:rsidR="009A7AB0" w:rsidRPr="0095628F" w:rsidRDefault="009A7AB0" w:rsidP="00A14734">
      <w:pPr>
        <w:pStyle w:val="af2"/>
        <w:numPr>
          <w:ilvl w:val="0"/>
          <w:numId w:val="16"/>
        </w:numPr>
        <w:ind w:left="856" w:hanging="442"/>
        <w:rPr>
          <w:rFonts w:asciiTheme="minorEastAsia" w:eastAsiaTheme="minorEastAsia" w:hAnsiTheme="minorEastAsia"/>
          <w:color w:val="auto"/>
        </w:rPr>
      </w:pPr>
      <w:r w:rsidRPr="0095628F">
        <w:rPr>
          <w:rFonts w:asciiTheme="minorEastAsia" w:eastAsiaTheme="minorEastAsia" w:hAnsiTheme="minorEastAsia" w:hint="eastAsia"/>
          <w:color w:val="auto"/>
        </w:rPr>
        <w:t>当該入札に係る契約を締結する能力を有しない者</w:t>
      </w:r>
      <w:r w:rsidR="00870078" w:rsidRPr="0095628F">
        <w:rPr>
          <w:rFonts w:asciiTheme="minorEastAsia" w:eastAsiaTheme="minorEastAsia" w:hAnsiTheme="minorEastAsia" w:hint="eastAsia"/>
          <w:color w:val="auto"/>
        </w:rPr>
        <w:t>。</w:t>
      </w:r>
    </w:p>
    <w:p w14:paraId="66D6340D" w14:textId="0DCD303D" w:rsidR="009A7AB0" w:rsidRPr="0095628F" w:rsidRDefault="009A7AB0" w:rsidP="00C12291">
      <w:pPr>
        <w:pStyle w:val="af2"/>
        <w:numPr>
          <w:ilvl w:val="0"/>
          <w:numId w:val="16"/>
        </w:numPr>
        <w:rPr>
          <w:rFonts w:asciiTheme="minorEastAsia" w:eastAsiaTheme="minorEastAsia" w:hAnsiTheme="minorEastAsia"/>
          <w:color w:val="auto"/>
        </w:rPr>
      </w:pPr>
      <w:r w:rsidRPr="0095628F">
        <w:rPr>
          <w:rFonts w:asciiTheme="minorEastAsia" w:eastAsiaTheme="minorEastAsia" w:hAnsiTheme="minorEastAsia" w:hint="eastAsia"/>
          <w:color w:val="auto"/>
        </w:rPr>
        <w:t>破産手続開始の決定を受けて復権を得ない者</w:t>
      </w:r>
      <w:r w:rsidR="00870078" w:rsidRPr="0095628F">
        <w:rPr>
          <w:rFonts w:asciiTheme="minorEastAsia" w:eastAsiaTheme="minorEastAsia" w:hAnsiTheme="minorEastAsia" w:hint="eastAsia"/>
          <w:color w:val="auto"/>
        </w:rPr>
        <w:t>。</w:t>
      </w:r>
    </w:p>
    <w:p w14:paraId="39FE1D27" w14:textId="38C30935" w:rsidR="00BD756A" w:rsidRPr="0095628F" w:rsidRDefault="00BD756A" w:rsidP="00F6126A">
      <w:pPr>
        <w:pStyle w:val="af2"/>
        <w:numPr>
          <w:ilvl w:val="0"/>
          <w:numId w:val="16"/>
        </w:numPr>
        <w:jc w:val="left"/>
        <w:rPr>
          <w:rFonts w:asciiTheme="minorEastAsia" w:eastAsiaTheme="minorEastAsia" w:hAnsiTheme="minorEastAsia"/>
          <w:color w:val="auto"/>
        </w:rPr>
      </w:pPr>
      <w:r w:rsidRPr="0095628F">
        <w:rPr>
          <w:rFonts w:asciiTheme="minorEastAsia" w:eastAsiaTheme="minorEastAsia" w:hAnsiTheme="minorEastAsia" w:hint="eastAsia"/>
          <w:color w:val="auto"/>
        </w:rPr>
        <w:t>暴力団員による不当な行為の防止に関する法律(平成3年法律第77号)第32条第1項各号に掲げる者</w:t>
      </w:r>
      <w:r w:rsidR="00870078" w:rsidRPr="0095628F">
        <w:rPr>
          <w:rFonts w:asciiTheme="minorEastAsia" w:eastAsiaTheme="minorEastAsia" w:hAnsiTheme="minorEastAsia" w:hint="eastAsia"/>
          <w:color w:val="auto"/>
        </w:rPr>
        <w:t>。</w:t>
      </w:r>
    </w:p>
    <w:p w14:paraId="4AAF35BA" w14:textId="77777777" w:rsidR="009A7AB0" w:rsidRPr="0095628F" w:rsidRDefault="009A7AB0" w:rsidP="009A7AB0">
      <w:pPr>
        <w:pStyle w:val="af2"/>
        <w:numPr>
          <w:ilvl w:val="0"/>
          <w:numId w:val="15"/>
        </w:numPr>
        <w:ind w:left="426" w:hanging="426"/>
        <w:textAlignment w:val="auto"/>
        <w:rPr>
          <w:rFonts w:asciiTheme="minorEastAsia" w:eastAsiaTheme="minorEastAsia" w:hAnsiTheme="minorEastAsia"/>
          <w:color w:val="auto"/>
        </w:rPr>
      </w:pPr>
      <w:bookmarkStart w:id="5" w:name="_Hlk132185567"/>
      <w:r w:rsidRPr="0095628F">
        <w:rPr>
          <w:rFonts w:asciiTheme="minorEastAsia" w:eastAsiaTheme="minorEastAsia" w:hAnsiTheme="minorEastAsia" w:hint="eastAsia"/>
          <w:color w:val="auto"/>
        </w:rPr>
        <w:t>次に該当しない者。</w:t>
      </w:r>
      <w:bookmarkEnd w:id="5"/>
    </w:p>
    <w:p w14:paraId="3EAD02BA" w14:textId="77777777" w:rsidR="009A7AB0" w:rsidRPr="0095628F" w:rsidRDefault="009A7AB0" w:rsidP="009A7AB0">
      <w:pPr>
        <w:pStyle w:val="af2"/>
        <w:ind w:leftChars="200" w:left="453" w:firstLineChars="100" w:firstLine="207"/>
        <w:rPr>
          <w:rFonts w:asciiTheme="minorEastAsia" w:eastAsiaTheme="minorEastAsia" w:hAnsiTheme="minorEastAsia"/>
          <w:color w:val="auto"/>
        </w:rPr>
      </w:pPr>
      <w:r w:rsidRPr="0095628F">
        <w:rPr>
          <w:rFonts w:asciiTheme="minorEastAsia" w:eastAsiaTheme="minorEastAsia" w:hAnsiTheme="minorEastAsia" w:hint="eastAsia"/>
          <w:color w:val="auto"/>
        </w:rPr>
        <w:t>公益財団法人福島イノベーション・コースト構想推進機構（以下「機構」という。）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同様とする。</w:t>
      </w:r>
    </w:p>
    <w:p w14:paraId="0E4E7177" w14:textId="041CD15F" w:rsidR="009A7AB0" w:rsidRPr="0095628F" w:rsidRDefault="009A7AB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契約の履行に当たり、故意に工事、製造その他の役務を粗雑に行い、又は物件の品質若しくは数量に関して不正の行為をしたとき。</w:t>
      </w:r>
    </w:p>
    <w:p w14:paraId="7263982D" w14:textId="387ED2E0" w:rsidR="009A7AB0" w:rsidRPr="0095628F" w:rsidRDefault="009A7AB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競争入札又はせり売りにおいて、その公正な執行を妨げたとき又は公正な価格の成立をし、若しくは不正の利益を得るために連合したとき。</w:t>
      </w:r>
    </w:p>
    <w:p w14:paraId="71D1EE28" w14:textId="7D776433" w:rsidR="009A7AB0" w:rsidRPr="0095628F" w:rsidRDefault="009A7AB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落札者が契約を締結すること又は契約者が契約を履行することを妨げたとき。</w:t>
      </w:r>
    </w:p>
    <w:p w14:paraId="1DAA5F75" w14:textId="3CA9B6AD" w:rsidR="009A7AB0" w:rsidRPr="0095628F" w:rsidRDefault="009A7AB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機構が工事若しくは製造その他についての請負契約又は物件の買入れその他の契約を締結した場合においては、当該機構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w:t>
      </w:r>
      <w:r w:rsidR="00870078" w:rsidRPr="0095628F">
        <w:rPr>
          <w:rFonts w:asciiTheme="minorEastAsia" w:eastAsiaTheme="minorEastAsia" w:hAnsiTheme="minorEastAsia" w:hint="eastAsia"/>
          <w:color w:val="auto"/>
        </w:rPr>
        <w:t>)</w:t>
      </w:r>
      <w:r w:rsidRPr="0095628F">
        <w:rPr>
          <w:rFonts w:asciiTheme="minorEastAsia" w:eastAsiaTheme="minorEastAsia" w:hAnsiTheme="minorEastAsia" w:hint="eastAsia"/>
          <w:color w:val="auto"/>
        </w:rPr>
        <w:t>の規定による監督又は検査の実施に当たり職員の職務の執行を妨げたとき。</w:t>
      </w:r>
    </w:p>
    <w:p w14:paraId="2C1CC6C6" w14:textId="27F6DD6B" w:rsidR="009A7AB0" w:rsidRPr="0095628F" w:rsidRDefault="009A7AB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正当な理由がなくて契約を履行</w:t>
      </w:r>
      <w:r w:rsidR="00870078" w:rsidRPr="0095628F">
        <w:rPr>
          <w:rFonts w:asciiTheme="minorEastAsia" w:eastAsiaTheme="minorEastAsia" w:hAnsiTheme="minorEastAsia" w:hint="eastAsia"/>
          <w:color w:val="auto"/>
        </w:rPr>
        <w:t>しなかった</w:t>
      </w:r>
      <w:r w:rsidRPr="0095628F">
        <w:rPr>
          <w:rFonts w:asciiTheme="minorEastAsia" w:eastAsiaTheme="minorEastAsia" w:hAnsiTheme="minorEastAsia" w:hint="eastAsia"/>
          <w:color w:val="auto"/>
        </w:rPr>
        <w:t>とき。</w:t>
      </w:r>
    </w:p>
    <w:p w14:paraId="67026767" w14:textId="5E59CFCB" w:rsidR="009A7AB0" w:rsidRPr="0095628F" w:rsidRDefault="009A7AB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契約により、契約の後に代価の額を確定する場合において、当該代価の請求を故意に虚偽の事実に基づき過大な額で</w:t>
      </w:r>
      <w:r w:rsidR="00870078" w:rsidRPr="0095628F">
        <w:rPr>
          <w:rFonts w:asciiTheme="minorEastAsia" w:eastAsiaTheme="minorEastAsia" w:hAnsiTheme="minorEastAsia" w:hint="eastAsia"/>
          <w:color w:val="auto"/>
        </w:rPr>
        <w:t>行った</w:t>
      </w:r>
      <w:r w:rsidRPr="0095628F">
        <w:rPr>
          <w:rFonts w:asciiTheme="minorEastAsia" w:eastAsiaTheme="minorEastAsia" w:hAnsiTheme="minorEastAsia" w:hint="eastAsia"/>
          <w:color w:val="auto"/>
        </w:rPr>
        <w:t>とき。</w:t>
      </w:r>
    </w:p>
    <w:p w14:paraId="6245D393" w14:textId="710599A5" w:rsidR="009A7AB0" w:rsidRPr="0095628F" w:rsidRDefault="00724460" w:rsidP="00A14734">
      <w:pPr>
        <w:pStyle w:val="af2"/>
        <w:numPr>
          <w:ilvl w:val="0"/>
          <w:numId w:val="17"/>
        </w:numPr>
        <w:ind w:left="856" w:hanging="442"/>
        <w:jc w:val="left"/>
        <w:rPr>
          <w:rFonts w:asciiTheme="minorEastAsia" w:eastAsiaTheme="minorEastAsia" w:hAnsiTheme="minorEastAsia"/>
          <w:color w:val="auto"/>
        </w:rPr>
      </w:pPr>
      <w:r w:rsidRPr="0095628F">
        <w:rPr>
          <w:rFonts w:asciiTheme="minorEastAsia" w:eastAsiaTheme="minorEastAsia" w:hAnsiTheme="minorEastAsia" w:hint="eastAsia"/>
          <w:color w:val="auto"/>
        </w:rPr>
        <w:t>上記</w:t>
      </w:r>
      <w:r w:rsidR="009A7AB0" w:rsidRPr="0095628F">
        <w:rPr>
          <w:rFonts w:asciiTheme="minorEastAsia" w:eastAsiaTheme="minorEastAsia" w:hAnsiTheme="minorEastAsia" w:hint="eastAsia"/>
          <w:color w:val="auto"/>
        </w:rPr>
        <w:t>「５　参加資格等」により、本プロポーザルに参加できないこととされている者を契約の締結又は契約の履行に当たり代理人、支配人その他の使用人として使用したとき。</w:t>
      </w:r>
    </w:p>
    <w:bookmarkEnd w:id="3"/>
    <w:p w14:paraId="4ADAB4FE" w14:textId="2D4501EF" w:rsidR="009A7AB0" w:rsidRPr="0095628F" w:rsidRDefault="009A7AB0" w:rsidP="00870078">
      <w:pPr>
        <w:pStyle w:val="ad"/>
        <w:numPr>
          <w:ilvl w:val="0"/>
          <w:numId w:val="15"/>
        </w:numPr>
        <w:ind w:leftChars="0" w:left="448" w:hanging="448"/>
        <w:rPr>
          <w:sz w:val="22"/>
          <w:szCs w:val="22"/>
        </w:rPr>
      </w:pPr>
      <w:r w:rsidRPr="0095628F">
        <w:rPr>
          <w:rFonts w:hint="eastAsia"/>
          <w:sz w:val="22"/>
          <w:szCs w:val="22"/>
        </w:rPr>
        <w:t>募集要領を公示した日から契約締結日までの期間において、福島県及び国の機関等における入札参加資格制限措置要綱の規定に基づく入札参加制限中の者でないこと。</w:t>
      </w:r>
    </w:p>
    <w:p w14:paraId="12A2AED3" w14:textId="76B94731" w:rsidR="009A7AB0" w:rsidRPr="0095628F" w:rsidRDefault="009A7AB0" w:rsidP="00870078">
      <w:pPr>
        <w:pStyle w:val="ad"/>
        <w:numPr>
          <w:ilvl w:val="0"/>
          <w:numId w:val="15"/>
        </w:numPr>
        <w:ind w:leftChars="0" w:left="448" w:hanging="448"/>
        <w:rPr>
          <w:sz w:val="22"/>
          <w:szCs w:val="22"/>
        </w:rPr>
      </w:pPr>
      <w:r w:rsidRPr="0095628F">
        <w:rPr>
          <w:rFonts w:hint="eastAsia"/>
          <w:sz w:val="22"/>
          <w:szCs w:val="22"/>
        </w:rPr>
        <w:t>会社更生法（平成14年法律第154号）の規定による更生手続開始の申立てをした者若しくはなされた者（同法第41条第1項に規定する更生手続き開始の決定を受けた者を除く。）</w:t>
      </w:r>
    </w:p>
    <w:p w14:paraId="2EE0AEAE" w14:textId="5326D2F5" w:rsidR="009A7AB0" w:rsidRPr="0095628F" w:rsidRDefault="009A7AB0" w:rsidP="00F6126A">
      <w:pPr>
        <w:ind w:leftChars="187" w:left="424" w:firstLine="2"/>
        <w:rPr>
          <w:sz w:val="22"/>
          <w:szCs w:val="22"/>
        </w:rPr>
      </w:pPr>
      <w:r w:rsidRPr="0095628F">
        <w:rPr>
          <w:rFonts w:hint="eastAsia"/>
          <w:sz w:val="22"/>
          <w:szCs w:val="22"/>
        </w:rPr>
        <w:t>又は民事再生法（平成11年法律第225号）の規定による再生手続開始の申立てをした者若しくはなされた者（同法第33条第1項に規定する再生手続き開始の決定を受けた者を除く。）でないこと。</w:t>
      </w:r>
    </w:p>
    <w:p w14:paraId="3C6867A0" w14:textId="08DD0377" w:rsidR="009A7AB0" w:rsidRPr="0095628F" w:rsidRDefault="009A7AB0" w:rsidP="00870078">
      <w:pPr>
        <w:pStyle w:val="ad"/>
        <w:numPr>
          <w:ilvl w:val="0"/>
          <w:numId w:val="15"/>
        </w:numPr>
        <w:ind w:leftChars="0" w:left="448" w:hanging="448"/>
        <w:rPr>
          <w:sz w:val="22"/>
          <w:szCs w:val="22"/>
        </w:rPr>
      </w:pPr>
      <w:r w:rsidRPr="0095628F">
        <w:rPr>
          <w:rFonts w:hint="eastAsia"/>
          <w:sz w:val="22"/>
          <w:szCs w:val="22"/>
        </w:rPr>
        <w:t>暴力団員による不当な行為の防止等に関する法律（平成</w:t>
      </w:r>
      <w:r w:rsidR="00870078" w:rsidRPr="0095628F">
        <w:rPr>
          <w:rFonts w:hint="eastAsia"/>
          <w:sz w:val="22"/>
          <w:szCs w:val="22"/>
        </w:rPr>
        <w:t>３</w:t>
      </w:r>
      <w:r w:rsidRPr="0095628F">
        <w:rPr>
          <w:rFonts w:hint="eastAsia"/>
          <w:sz w:val="22"/>
          <w:szCs w:val="22"/>
        </w:rPr>
        <w:t>年法律第77号）第</w:t>
      </w:r>
      <w:r w:rsidR="00870078" w:rsidRPr="0095628F">
        <w:rPr>
          <w:rFonts w:hint="eastAsia"/>
          <w:sz w:val="22"/>
          <w:szCs w:val="22"/>
        </w:rPr>
        <w:t>２</w:t>
      </w:r>
      <w:r w:rsidRPr="0095628F">
        <w:rPr>
          <w:rFonts w:hint="eastAsia"/>
          <w:sz w:val="22"/>
          <w:szCs w:val="22"/>
        </w:rPr>
        <w:t>条第</w:t>
      </w:r>
      <w:r w:rsidR="00870078" w:rsidRPr="0095628F">
        <w:rPr>
          <w:rFonts w:hint="eastAsia"/>
          <w:sz w:val="22"/>
          <w:szCs w:val="22"/>
        </w:rPr>
        <w:t>２</w:t>
      </w:r>
      <w:r w:rsidRPr="0095628F">
        <w:rPr>
          <w:rFonts w:hint="eastAsia"/>
          <w:sz w:val="22"/>
          <w:szCs w:val="22"/>
        </w:rPr>
        <w:t>号に規定する暴力団（以下「暴力団」という。）に該当しないほか、次に掲げる者でないこと。</w:t>
      </w:r>
    </w:p>
    <w:p w14:paraId="23856F1E" w14:textId="26C152BA" w:rsidR="009A7AB0" w:rsidRPr="0095628F" w:rsidRDefault="009A7AB0" w:rsidP="00F6126A">
      <w:pPr>
        <w:pStyle w:val="ad"/>
        <w:numPr>
          <w:ilvl w:val="0"/>
          <w:numId w:val="35"/>
        </w:numPr>
        <w:ind w:leftChars="0"/>
        <w:rPr>
          <w:sz w:val="22"/>
          <w:szCs w:val="22"/>
        </w:rPr>
      </w:pPr>
      <w:r w:rsidRPr="0095628F">
        <w:rPr>
          <w:rFonts w:hint="eastAsia"/>
          <w:sz w:val="22"/>
          <w:szCs w:val="22"/>
        </w:rPr>
        <w:t>役員等（提出者が個人である場合にはその者を、提出者が法人である場合にはその役員又はその支店若しくは常時契約を締結する事務所の代表者をいう。以下同じ。）が暴力団員による不</w:t>
      </w:r>
      <w:r w:rsidRPr="0095628F">
        <w:rPr>
          <w:rFonts w:hint="eastAsia"/>
          <w:sz w:val="22"/>
          <w:szCs w:val="22"/>
        </w:rPr>
        <w:lastRenderedPageBreak/>
        <w:t>当な行為の防止等に関する法律（平成</w:t>
      </w:r>
      <w:r w:rsidR="00870078" w:rsidRPr="0095628F">
        <w:rPr>
          <w:rFonts w:hint="eastAsia"/>
          <w:sz w:val="22"/>
          <w:szCs w:val="22"/>
        </w:rPr>
        <w:t>３</w:t>
      </w:r>
      <w:r w:rsidRPr="0095628F">
        <w:rPr>
          <w:rFonts w:hint="eastAsia"/>
          <w:sz w:val="22"/>
          <w:szCs w:val="22"/>
        </w:rPr>
        <w:t>年法律第77号）第2条第6号に規定する暴力団員（以下「暴力団員」という。）。</w:t>
      </w:r>
    </w:p>
    <w:p w14:paraId="51049209" w14:textId="06DD9375" w:rsidR="009A7AB0" w:rsidRPr="0095628F" w:rsidRDefault="009A7AB0" w:rsidP="00F6126A">
      <w:pPr>
        <w:pStyle w:val="ad"/>
        <w:numPr>
          <w:ilvl w:val="0"/>
          <w:numId w:val="35"/>
        </w:numPr>
        <w:ind w:leftChars="0"/>
        <w:rPr>
          <w:sz w:val="22"/>
          <w:szCs w:val="22"/>
        </w:rPr>
      </w:pPr>
      <w:r w:rsidRPr="0095628F">
        <w:rPr>
          <w:rFonts w:hint="eastAsia"/>
          <w:sz w:val="22"/>
          <w:szCs w:val="22"/>
        </w:rPr>
        <w:t>暴力団又は暴力団員が経営に実質的に関与している者。</w:t>
      </w:r>
    </w:p>
    <w:p w14:paraId="5AFB58AE" w14:textId="77777777" w:rsidR="00A14734" w:rsidRPr="0095628F" w:rsidRDefault="00F6126A" w:rsidP="005457A1">
      <w:pPr>
        <w:pStyle w:val="ad"/>
        <w:numPr>
          <w:ilvl w:val="0"/>
          <w:numId w:val="35"/>
        </w:numPr>
        <w:ind w:leftChars="0"/>
        <w:rPr>
          <w:sz w:val="22"/>
          <w:szCs w:val="22"/>
        </w:rPr>
      </w:pPr>
      <w:r w:rsidRPr="0095628F">
        <w:rPr>
          <w:rFonts w:hint="eastAsia"/>
          <w:sz w:val="22"/>
          <w:szCs w:val="22"/>
        </w:rPr>
        <w:t>役員等が自己、自社若しくは第三者の不正の利益を図る目的又は第三者に損害を加える目的をもって、暴力団又は暴力団員を利用するなどした者。</w:t>
      </w:r>
    </w:p>
    <w:p w14:paraId="0F601171" w14:textId="77777777" w:rsidR="00A14734" w:rsidRPr="0095628F" w:rsidRDefault="009A7AB0" w:rsidP="00D41853">
      <w:pPr>
        <w:pStyle w:val="ad"/>
        <w:numPr>
          <w:ilvl w:val="0"/>
          <w:numId w:val="16"/>
        </w:numPr>
        <w:ind w:leftChars="0" w:left="890" w:hanging="448"/>
        <w:rPr>
          <w:sz w:val="22"/>
          <w:szCs w:val="22"/>
        </w:rPr>
      </w:pPr>
      <w:r w:rsidRPr="0095628F">
        <w:rPr>
          <w:rFonts w:hint="eastAsia"/>
          <w:sz w:val="22"/>
          <w:szCs w:val="22"/>
        </w:rPr>
        <w:t>役員等が、暴力団又は暴力団員に対して資金等を供給し、又は便宜を供与するなど直接的あるいは積極的に暴力団の維持、運営に協力し、若しくは関与している者。</w:t>
      </w:r>
    </w:p>
    <w:p w14:paraId="0342F9F1" w14:textId="0DDDC1CA" w:rsidR="009A7AB0" w:rsidRPr="0095628F" w:rsidRDefault="009A7AB0" w:rsidP="00D41853">
      <w:pPr>
        <w:pStyle w:val="ad"/>
        <w:numPr>
          <w:ilvl w:val="0"/>
          <w:numId w:val="16"/>
        </w:numPr>
        <w:ind w:leftChars="0" w:left="890" w:hanging="448"/>
        <w:rPr>
          <w:sz w:val="22"/>
          <w:szCs w:val="22"/>
        </w:rPr>
      </w:pPr>
      <w:r w:rsidRPr="0095628F">
        <w:rPr>
          <w:rFonts w:hint="eastAsia"/>
          <w:sz w:val="22"/>
          <w:szCs w:val="22"/>
        </w:rPr>
        <w:t>役員等が暴力団又は暴力団員と社会的に非難されるべき関係を有している者。</w:t>
      </w:r>
    </w:p>
    <w:p w14:paraId="3B7B529D" w14:textId="34ADC135" w:rsidR="009A7AB0" w:rsidRPr="0095628F" w:rsidRDefault="009A7AB0" w:rsidP="00870078">
      <w:pPr>
        <w:pStyle w:val="ad"/>
        <w:numPr>
          <w:ilvl w:val="0"/>
          <w:numId w:val="15"/>
        </w:numPr>
        <w:ind w:leftChars="0" w:left="448" w:hanging="448"/>
        <w:rPr>
          <w:sz w:val="22"/>
          <w:szCs w:val="22"/>
        </w:rPr>
      </w:pPr>
      <w:r w:rsidRPr="0095628F">
        <w:rPr>
          <w:rFonts w:hint="eastAsia"/>
          <w:sz w:val="22"/>
          <w:szCs w:val="22"/>
        </w:rPr>
        <w:t>福島県税を滞納している者でないこと。</w:t>
      </w:r>
    </w:p>
    <w:p w14:paraId="051D367F" w14:textId="0FC7D322" w:rsidR="009A7AB0" w:rsidRPr="0095628F" w:rsidRDefault="009A7AB0" w:rsidP="00870078">
      <w:pPr>
        <w:pStyle w:val="ad"/>
        <w:numPr>
          <w:ilvl w:val="0"/>
          <w:numId w:val="15"/>
        </w:numPr>
        <w:ind w:leftChars="0" w:left="448" w:hanging="448"/>
        <w:rPr>
          <w:sz w:val="22"/>
          <w:szCs w:val="22"/>
        </w:rPr>
      </w:pPr>
      <w:r w:rsidRPr="0095628F">
        <w:rPr>
          <w:rFonts w:hint="eastAsia"/>
          <w:sz w:val="22"/>
          <w:szCs w:val="22"/>
        </w:rPr>
        <w:t>消費税又は地方消費税を滞納している者でないこと。</w:t>
      </w:r>
      <w:bookmarkEnd w:id="4"/>
    </w:p>
    <w:p w14:paraId="61A7E500" w14:textId="4CC04801" w:rsidR="00AA7AC7" w:rsidRPr="0095628F" w:rsidRDefault="00AA7AC7" w:rsidP="009A7AB0">
      <w:pPr>
        <w:adjustRightInd w:val="0"/>
        <w:rPr>
          <w:sz w:val="22"/>
          <w:szCs w:val="22"/>
        </w:rPr>
      </w:pPr>
    </w:p>
    <w:p w14:paraId="73C16315" w14:textId="0C174F2B" w:rsidR="005130C0" w:rsidRPr="0095628F" w:rsidRDefault="005130C0" w:rsidP="00BD75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募集要領及び各種様式等の交付</w:t>
      </w:r>
    </w:p>
    <w:p w14:paraId="5D030AFF" w14:textId="747B2DDF" w:rsidR="00DB6495" w:rsidRPr="0095628F" w:rsidRDefault="00E84ADE" w:rsidP="00F6126A">
      <w:pPr>
        <w:adjustRightInd w:val="0"/>
        <w:ind w:leftChars="100" w:left="669" w:hangingChars="214"/>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募集要領及び各種様式等の電子データは、機構</w:t>
      </w:r>
      <w:r w:rsidR="005130C0" w:rsidRPr="0095628F">
        <w:rPr>
          <w:rFonts w:asciiTheme="minorEastAsia" w:eastAsiaTheme="minorEastAsia" w:hAnsiTheme="minorEastAsia" w:hint="eastAsia"/>
          <w:sz w:val="22"/>
          <w:szCs w:val="22"/>
        </w:rPr>
        <w:t>のホームページから取得できる。</w:t>
      </w:r>
    </w:p>
    <w:p w14:paraId="6FF2AF82" w14:textId="77777777" w:rsidR="00F6126A" w:rsidRPr="0095628F" w:rsidRDefault="00F6126A" w:rsidP="00F6126A">
      <w:pPr>
        <w:adjustRightInd w:val="0"/>
        <w:ind w:leftChars="183" w:left="855" w:hangingChars="213" w:hanging="44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URL：</w:t>
      </w:r>
      <w:hyperlink r:id="rId8" w:history="1">
        <w:r w:rsidRPr="0095628F">
          <w:rPr>
            <w:rStyle w:val="af"/>
            <w:rFonts w:asciiTheme="minorEastAsia" w:eastAsiaTheme="minorEastAsia" w:hAnsiTheme="minorEastAsia" w:hint="eastAsia"/>
            <w:color w:val="auto"/>
            <w:sz w:val="22"/>
            <w:szCs w:val="22"/>
          </w:rPr>
          <w:t>https://fipo.or.jp/</w:t>
        </w:r>
      </w:hyperlink>
    </w:p>
    <w:p w14:paraId="4137CC95" w14:textId="77777777" w:rsidR="006D2E3C" w:rsidRPr="0095628F" w:rsidRDefault="006D2E3C" w:rsidP="006D2E3C">
      <w:pPr>
        <w:pStyle w:val="af2"/>
        <w:rPr>
          <w:rFonts w:asciiTheme="minorEastAsia" w:eastAsiaTheme="minorEastAsia" w:hAnsiTheme="minorEastAsia" w:cs="ＭＳ ゴシック"/>
          <w:color w:val="auto"/>
        </w:rPr>
      </w:pPr>
    </w:p>
    <w:p w14:paraId="32A60D65" w14:textId="7A9E0C99" w:rsidR="00413F87" w:rsidRPr="0095628F" w:rsidRDefault="00413F87" w:rsidP="00BD756A">
      <w:pPr>
        <w:pStyle w:val="af2"/>
        <w:numPr>
          <w:ilvl w:val="0"/>
          <w:numId w:val="34"/>
        </w:numPr>
        <w:rPr>
          <w:rFonts w:asciiTheme="minorEastAsia" w:eastAsiaTheme="minorEastAsia" w:hAnsiTheme="minorEastAsia" w:cs="Times New Roman"/>
          <w:b/>
          <w:bCs/>
          <w:color w:val="auto"/>
        </w:rPr>
      </w:pPr>
      <w:r w:rsidRPr="0095628F">
        <w:rPr>
          <w:rFonts w:asciiTheme="minorEastAsia" w:eastAsiaTheme="minorEastAsia" w:hAnsiTheme="minorEastAsia" w:cs="ＭＳ ゴシック" w:hint="eastAsia"/>
          <w:b/>
          <w:bCs/>
          <w:color w:val="auto"/>
        </w:rPr>
        <w:t>質問等の受付</w:t>
      </w:r>
    </w:p>
    <w:p w14:paraId="275CA1FA" w14:textId="6EF2B54B" w:rsidR="00413F87" w:rsidRPr="0095628F" w:rsidRDefault="00413F87" w:rsidP="004068F3">
      <w:pPr>
        <w:pStyle w:val="af2"/>
        <w:numPr>
          <w:ilvl w:val="0"/>
          <w:numId w:val="6"/>
        </w:numP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受付期間</w:t>
      </w:r>
    </w:p>
    <w:p w14:paraId="27BEB5D5" w14:textId="55615BC4" w:rsidR="00413F87" w:rsidRPr="0095628F" w:rsidRDefault="00F84323" w:rsidP="00F6126A">
      <w:pPr>
        <w:pStyle w:val="af2"/>
        <w:ind w:leftChars="200" w:left="687" w:hangingChars="113" w:hanging="234"/>
        <w:rPr>
          <w:rFonts w:asciiTheme="minorEastAsia" w:eastAsiaTheme="minorEastAsia" w:hAnsiTheme="minorEastAsia"/>
          <w:color w:val="auto"/>
        </w:rPr>
      </w:pPr>
      <w:r w:rsidRPr="0095628F">
        <w:rPr>
          <w:rFonts w:asciiTheme="minorEastAsia" w:eastAsiaTheme="minorEastAsia" w:hAnsiTheme="minorEastAsia" w:hint="eastAsia"/>
          <w:color w:val="auto"/>
        </w:rPr>
        <w:t>上記「４　スケジュール」</w:t>
      </w:r>
      <w:r w:rsidR="00413F87" w:rsidRPr="0095628F">
        <w:rPr>
          <w:rFonts w:asciiTheme="minorEastAsia" w:eastAsiaTheme="minorEastAsia" w:hAnsiTheme="minorEastAsia" w:hint="eastAsia"/>
          <w:color w:val="auto"/>
        </w:rPr>
        <w:t>で定める期限内</w:t>
      </w:r>
      <w:r w:rsidRPr="0095628F">
        <w:rPr>
          <w:rFonts w:asciiTheme="minorEastAsia" w:eastAsiaTheme="minorEastAsia" w:hAnsiTheme="minorEastAsia" w:hint="eastAsia"/>
          <w:color w:val="auto"/>
        </w:rPr>
        <w:t>とする。</w:t>
      </w:r>
    </w:p>
    <w:p w14:paraId="0F917142" w14:textId="77777777" w:rsidR="00F6126A" w:rsidRPr="0095628F" w:rsidRDefault="00413F87" w:rsidP="00F6126A">
      <w:pPr>
        <w:pStyle w:val="af2"/>
        <w:numPr>
          <w:ilvl w:val="0"/>
          <w:numId w:val="6"/>
        </w:numP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提出方法</w:t>
      </w:r>
    </w:p>
    <w:p w14:paraId="2B194256" w14:textId="4BEDFDBD" w:rsidR="006F0059" w:rsidRPr="0095628F" w:rsidRDefault="00413F87" w:rsidP="00237774">
      <w:pPr>
        <w:pStyle w:val="af2"/>
        <w:ind w:leftChars="100" w:left="227" w:firstLineChars="100" w:firstLine="207"/>
        <w:jc w:val="left"/>
        <w:rPr>
          <w:rFonts w:asciiTheme="minorEastAsia" w:eastAsiaTheme="minorEastAsia" w:hAnsiTheme="minorEastAsia"/>
          <w:color w:val="auto"/>
        </w:rPr>
      </w:pPr>
      <w:r w:rsidRPr="0095628F">
        <w:rPr>
          <w:rFonts w:asciiTheme="minorEastAsia" w:eastAsiaTheme="minorEastAsia" w:hAnsiTheme="minorEastAsia" w:hint="eastAsia"/>
          <w:color w:val="auto"/>
        </w:rPr>
        <w:t>質問書</w:t>
      </w:r>
      <w:r w:rsidR="0070084A" w:rsidRPr="0095628F">
        <w:rPr>
          <w:rFonts w:asciiTheme="minorEastAsia" w:eastAsiaTheme="minorEastAsia" w:hAnsiTheme="minorEastAsia" w:hint="eastAsia"/>
          <w:color w:val="auto"/>
        </w:rPr>
        <w:t>（様式第１号）</w:t>
      </w:r>
      <w:r w:rsidRPr="0095628F">
        <w:rPr>
          <w:rFonts w:asciiTheme="minorEastAsia" w:eastAsiaTheme="minorEastAsia" w:hAnsiTheme="minorEastAsia" w:hint="eastAsia"/>
          <w:color w:val="auto"/>
        </w:rPr>
        <w:t>により、機構宛てに電子メール</w:t>
      </w:r>
      <w:r w:rsidR="00B505D0" w:rsidRPr="0095628F">
        <w:rPr>
          <w:rFonts w:asciiTheme="minorEastAsia" w:eastAsiaTheme="minorEastAsia" w:hAnsiTheme="minorEastAsia" w:hint="eastAsia"/>
          <w:color w:val="auto"/>
        </w:rPr>
        <w:t>または</w:t>
      </w:r>
      <w:r w:rsidR="0018081D" w:rsidRPr="0095628F">
        <w:rPr>
          <w:rFonts w:asciiTheme="minorEastAsia" w:eastAsiaTheme="minorEastAsia" w:hAnsiTheme="minorEastAsia" w:hint="eastAsia"/>
          <w:color w:val="auto"/>
        </w:rPr>
        <w:t>FAX</w:t>
      </w:r>
      <w:r w:rsidR="006F0059" w:rsidRPr="0095628F">
        <w:rPr>
          <w:rFonts w:asciiTheme="minorEastAsia" w:eastAsiaTheme="minorEastAsia" w:hAnsiTheme="minorEastAsia" w:hint="eastAsia"/>
          <w:color w:val="auto"/>
        </w:rPr>
        <w:t>で</w:t>
      </w:r>
      <w:r w:rsidRPr="0095628F">
        <w:rPr>
          <w:rFonts w:asciiTheme="minorEastAsia" w:eastAsiaTheme="minorEastAsia" w:hAnsiTheme="minorEastAsia" w:hint="eastAsia"/>
          <w:color w:val="auto"/>
        </w:rPr>
        <w:t>提出</w:t>
      </w:r>
      <w:r w:rsidR="006F0059" w:rsidRPr="0095628F">
        <w:rPr>
          <w:rFonts w:asciiTheme="minorEastAsia" w:eastAsiaTheme="minorEastAsia" w:hAnsiTheme="minorEastAsia" w:hint="eastAsia"/>
          <w:color w:val="auto"/>
        </w:rPr>
        <w:t>のうえ、</w:t>
      </w:r>
      <w:r w:rsidRPr="0095628F">
        <w:rPr>
          <w:rFonts w:asciiTheme="minorEastAsia" w:eastAsiaTheme="minorEastAsia" w:hAnsiTheme="minorEastAsia" w:hint="eastAsia"/>
          <w:color w:val="auto"/>
        </w:rPr>
        <w:t>必ず電話に</w:t>
      </w:r>
      <w:r w:rsidR="00585793" w:rsidRPr="0095628F">
        <w:rPr>
          <w:rFonts w:asciiTheme="minorEastAsia" w:eastAsiaTheme="minorEastAsia" w:hAnsiTheme="minorEastAsia" w:hint="eastAsia"/>
          <w:color w:val="auto"/>
        </w:rPr>
        <w:t>て送付</w:t>
      </w:r>
      <w:r w:rsidRPr="0095628F">
        <w:rPr>
          <w:rFonts w:asciiTheme="minorEastAsia" w:eastAsiaTheme="minorEastAsia" w:hAnsiTheme="minorEastAsia" w:hint="eastAsia"/>
          <w:color w:val="auto"/>
        </w:rPr>
        <w:t>した旨を連絡すること。</w:t>
      </w:r>
    </w:p>
    <w:p w14:paraId="0312A76D" w14:textId="55E5BFAD" w:rsidR="00413F87" w:rsidRPr="0095628F" w:rsidRDefault="006F0059" w:rsidP="00237774">
      <w:pPr>
        <w:pStyle w:val="af2"/>
        <w:ind w:leftChars="183" w:left="855" w:hangingChars="213" w:hanging="440"/>
        <w:jc w:val="left"/>
        <w:rPr>
          <w:rFonts w:asciiTheme="minorEastAsia" w:eastAsiaTheme="minorEastAsia" w:hAnsiTheme="minorEastAsia"/>
          <w:color w:val="auto"/>
        </w:rPr>
      </w:pPr>
      <w:r w:rsidRPr="0095628F">
        <w:rPr>
          <w:rFonts w:asciiTheme="minorEastAsia" w:eastAsiaTheme="minorEastAsia" w:hAnsiTheme="minorEastAsia" w:hint="eastAsia"/>
          <w:color w:val="auto"/>
        </w:rPr>
        <w:t>なお</w:t>
      </w:r>
      <w:r w:rsidR="00413F87" w:rsidRPr="0095628F">
        <w:rPr>
          <w:rFonts w:asciiTheme="minorEastAsia" w:eastAsiaTheme="minorEastAsia" w:hAnsiTheme="minorEastAsia" w:hint="eastAsia"/>
          <w:color w:val="auto"/>
        </w:rPr>
        <w:t>、</w:t>
      </w:r>
      <w:r w:rsidR="00C6790A" w:rsidRPr="0095628F">
        <w:rPr>
          <w:rFonts w:asciiTheme="minorEastAsia" w:eastAsiaTheme="minorEastAsia" w:hAnsiTheme="minorEastAsia" w:hint="eastAsia"/>
          <w:color w:val="auto"/>
        </w:rPr>
        <w:t>書面</w:t>
      </w:r>
      <w:r w:rsidR="00B505D0" w:rsidRPr="0095628F">
        <w:rPr>
          <w:rFonts w:asciiTheme="minorEastAsia" w:eastAsiaTheme="minorEastAsia" w:hAnsiTheme="minorEastAsia" w:hint="eastAsia"/>
          <w:color w:val="auto"/>
        </w:rPr>
        <w:t>以外</w:t>
      </w:r>
      <w:r w:rsidR="00413F87" w:rsidRPr="0095628F">
        <w:rPr>
          <w:rFonts w:asciiTheme="minorEastAsia" w:eastAsiaTheme="minorEastAsia" w:hAnsiTheme="minorEastAsia" w:hint="eastAsia"/>
          <w:color w:val="auto"/>
        </w:rPr>
        <w:t>による質問の受付は行わない。</w:t>
      </w:r>
    </w:p>
    <w:p w14:paraId="7DADAD54" w14:textId="5B83451B" w:rsidR="00413F87" w:rsidRPr="0095628F" w:rsidRDefault="00413F87" w:rsidP="004068F3">
      <w:pPr>
        <w:pStyle w:val="af2"/>
        <w:numPr>
          <w:ilvl w:val="0"/>
          <w:numId w:val="6"/>
        </w:numP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回答</w:t>
      </w:r>
    </w:p>
    <w:p w14:paraId="0ADF5A38" w14:textId="18C370F8" w:rsidR="00413F87" w:rsidRPr="0095628F" w:rsidRDefault="00413F87" w:rsidP="00237774">
      <w:pPr>
        <w:pStyle w:val="af2"/>
        <w:ind w:leftChars="100" w:left="227" w:firstLineChars="100" w:firstLine="207"/>
        <w:jc w:val="left"/>
        <w:rPr>
          <w:rFonts w:asciiTheme="minorEastAsia" w:eastAsiaTheme="minorEastAsia" w:hAnsiTheme="minorEastAsia"/>
          <w:color w:val="auto"/>
        </w:rPr>
      </w:pPr>
      <w:r w:rsidRPr="0095628F">
        <w:rPr>
          <w:rFonts w:asciiTheme="minorEastAsia" w:eastAsiaTheme="minorEastAsia" w:hAnsiTheme="minorEastAsia" w:hint="eastAsia"/>
          <w:color w:val="auto"/>
        </w:rPr>
        <w:t>質問に対する回答は、競争上の地位その他正当な利害を害するおそれのあるものを除き、機構のホームページに</w:t>
      </w:r>
      <w:r w:rsidR="00F84323" w:rsidRPr="0095628F">
        <w:rPr>
          <w:rFonts w:asciiTheme="minorEastAsia" w:eastAsiaTheme="minorEastAsia" w:hAnsiTheme="minorEastAsia" w:hint="eastAsia"/>
          <w:color w:val="auto"/>
        </w:rPr>
        <w:t>上記「</w:t>
      </w:r>
      <w:r w:rsidR="00AA4DE2" w:rsidRPr="0095628F">
        <w:rPr>
          <w:rFonts w:asciiTheme="minorEastAsia" w:eastAsiaTheme="minorEastAsia" w:hAnsiTheme="minorEastAsia" w:hint="eastAsia"/>
          <w:color w:val="auto"/>
        </w:rPr>
        <w:t>４</w:t>
      </w:r>
      <w:r w:rsidR="00F84323" w:rsidRPr="0095628F">
        <w:rPr>
          <w:rFonts w:asciiTheme="minorEastAsia" w:eastAsiaTheme="minorEastAsia" w:hAnsiTheme="minorEastAsia" w:hint="eastAsia"/>
          <w:color w:val="auto"/>
        </w:rPr>
        <w:t xml:space="preserve">　スケジュール」</w:t>
      </w:r>
      <w:r w:rsidR="00AA4DE2" w:rsidRPr="0095628F">
        <w:rPr>
          <w:rFonts w:asciiTheme="minorEastAsia" w:eastAsiaTheme="minorEastAsia" w:hAnsiTheme="minorEastAsia" w:hint="eastAsia"/>
          <w:color w:val="auto"/>
        </w:rPr>
        <w:t>で定める期限内に</w:t>
      </w:r>
      <w:r w:rsidRPr="0095628F">
        <w:rPr>
          <w:rFonts w:asciiTheme="minorEastAsia" w:eastAsiaTheme="minorEastAsia" w:hAnsiTheme="minorEastAsia" w:hint="eastAsia"/>
          <w:color w:val="auto"/>
        </w:rPr>
        <w:t>公表する。</w:t>
      </w:r>
    </w:p>
    <w:p w14:paraId="3314E5AA" w14:textId="77777777" w:rsidR="00585793" w:rsidRPr="0095628F" w:rsidRDefault="00585793" w:rsidP="00585793">
      <w:pPr>
        <w:pStyle w:val="af2"/>
        <w:ind w:leftChars="200" w:left="453" w:firstLineChars="100" w:firstLine="207"/>
        <w:rPr>
          <w:rFonts w:asciiTheme="minorEastAsia" w:eastAsiaTheme="minorEastAsia" w:hAnsiTheme="minorEastAsia" w:cs="Times New Roman"/>
          <w:color w:val="auto"/>
        </w:rPr>
      </w:pPr>
    </w:p>
    <w:p w14:paraId="298ABDE4" w14:textId="718BB4C1" w:rsidR="00DB6495" w:rsidRPr="0095628F" w:rsidRDefault="00DB6495" w:rsidP="00BD756A">
      <w:pPr>
        <w:pStyle w:val="ad"/>
        <w:numPr>
          <w:ilvl w:val="0"/>
          <w:numId w:val="34"/>
        </w:numPr>
        <w:adjustRightInd w:val="0"/>
        <w:ind w:leftChars="0"/>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参加表明書の提出期限及び提出方法</w:t>
      </w:r>
    </w:p>
    <w:p w14:paraId="4AA3A653" w14:textId="63EBE45B" w:rsidR="00DB6495" w:rsidRPr="0095628F" w:rsidRDefault="00C51BF8" w:rsidP="008B33AD">
      <w:pPr>
        <w:pStyle w:val="ad"/>
        <w:numPr>
          <w:ilvl w:val="0"/>
          <w:numId w:val="7"/>
        </w:numPr>
        <w:adjustRightInd w:val="0"/>
        <w:ind w:leftChars="0" w:left="442" w:hanging="442"/>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w:t>
      </w:r>
      <w:r w:rsidR="003B29D0" w:rsidRPr="0095628F">
        <w:rPr>
          <w:rFonts w:asciiTheme="minorEastAsia" w:eastAsiaTheme="minorEastAsia" w:hAnsiTheme="minorEastAsia" w:hint="eastAsia"/>
          <w:sz w:val="22"/>
          <w:szCs w:val="22"/>
        </w:rPr>
        <w:t>期限</w:t>
      </w:r>
    </w:p>
    <w:p w14:paraId="7850A278" w14:textId="77777777" w:rsidR="00F84323" w:rsidRPr="0095628F" w:rsidRDefault="00F84323" w:rsidP="00A14734">
      <w:pPr>
        <w:pStyle w:val="af2"/>
        <w:ind w:leftChars="200" w:left="893" w:hangingChars="213" w:hanging="440"/>
        <w:rPr>
          <w:rFonts w:asciiTheme="minorEastAsia" w:eastAsiaTheme="minorEastAsia" w:hAnsiTheme="minorEastAsia"/>
          <w:color w:val="auto"/>
        </w:rPr>
      </w:pPr>
      <w:r w:rsidRPr="0095628F">
        <w:rPr>
          <w:rFonts w:asciiTheme="minorEastAsia" w:eastAsiaTheme="minorEastAsia" w:hAnsiTheme="minorEastAsia" w:hint="eastAsia"/>
          <w:color w:val="auto"/>
        </w:rPr>
        <w:t>上記「４　スケジュール」で定める期限内とする。</w:t>
      </w:r>
    </w:p>
    <w:p w14:paraId="7A2F9DD9" w14:textId="64C4112D" w:rsidR="00DE44FD" w:rsidRPr="0095628F" w:rsidRDefault="00DE44FD" w:rsidP="004068F3">
      <w:pPr>
        <w:pStyle w:val="ad"/>
        <w:numPr>
          <w:ilvl w:val="0"/>
          <w:numId w:val="8"/>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提出様式</w:t>
      </w:r>
    </w:p>
    <w:p w14:paraId="6C27D312" w14:textId="6EB27379" w:rsidR="00F84323" w:rsidRPr="0095628F" w:rsidRDefault="00413F87" w:rsidP="00A14734">
      <w:pPr>
        <w:adjustRightInd w:val="0"/>
        <w:ind w:leftChars="200" w:left="901" w:hanging="448"/>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事務局まで</w:t>
      </w:r>
      <w:r w:rsidR="007E3982" w:rsidRPr="0095628F">
        <w:rPr>
          <w:rFonts w:asciiTheme="minorEastAsia" w:eastAsiaTheme="minorEastAsia" w:hAnsiTheme="minorEastAsia" w:hint="eastAsia"/>
          <w:sz w:val="22"/>
          <w:szCs w:val="22"/>
        </w:rPr>
        <w:t>以下</w:t>
      </w:r>
      <w:r w:rsidRPr="0095628F">
        <w:rPr>
          <w:rFonts w:asciiTheme="minorEastAsia" w:eastAsiaTheme="minorEastAsia" w:hAnsiTheme="minorEastAsia" w:hint="eastAsia"/>
          <w:sz w:val="22"/>
          <w:szCs w:val="22"/>
        </w:rPr>
        <w:t>について指定部数を持参</w:t>
      </w:r>
      <w:r w:rsidR="00F84323" w:rsidRPr="0095628F">
        <w:rPr>
          <w:rFonts w:asciiTheme="minorEastAsia" w:eastAsiaTheme="minorEastAsia" w:hAnsiTheme="minorEastAsia" w:hint="eastAsia"/>
          <w:sz w:val="22"/>
          <w:szCs w:val="22"/>
        </w:rPr>
        <w:t>また</w:t>
      </w:r>
      <w:r w:rsidRPr="0095628F">
        <w:rPr>
          <w:rFonts w:asciiTheme="minorEastAsia" w:eastAsiaTheme="minorEastAsia" w:hAnsiTheme="minorEastAsia" w:hint="eastAsia"/>
          <w:sz w:val="22"/>
          <w:szCs w:val="22"/>
        </w:rPr>
        <w:t>は郵送すること</w:t>
      </w:r>
      <w:r w:rsidR="00F84323" w:rsidRPr="0095628F">
        <w:rPr>
          <w:rFonts w:asciiTheme="minorEastAsia" w:eastAsiaTheme="minorEastAsia" w:hAnsiTheme="minorEastAsia" w:hint="eastAsia"/>
          <w:sz w:val="22"/>
          <w:szCs w:val="22"/>
        </w:rPr>
        <w:t>。</w:t>
      </w:r>
    </w:p>
    <w:p w14:paraId="0FC78413" w14:textId="4EC9B71A" w:rsidR="00413F87" w:rsidRPr="0095628F" w:rsidRDefault="00F84323" w:rsidP="00237774">
      <w:pPr>
        <w:adjustRightInd w:val="0"/>
        <w:ind w:leftChars="183" w:left="855" w:hangingChars="213" w:hanging="44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w:t>
      </w:r>
      <w:r w:rsidR="00413F87" w:rsidRPr="0095628F">
        <w:rPr>
          <w:rFonts w:asciiTheme="minorEastAsia" w:eastAsiaTheme="minorEastAsia" w:hAnsiTheme="minorEastAsia" w:hint="eastAsia"/>
          <w:sz w:val="22"/>
          <w:szCs w:val="22"/>
        </w:rPr>
        <w:t>郵送による場合、提出期限内必着とする。</w:t>
      </w:r>
    </w:p>
    <w:p w14:paraId="62168C69" w14:textId="77777777" w:rsidR="00F84323" w:rsidRPr="0095628F" w:rsidRDefault="00F84323" w:rsidP="00237774">
      <w:pPr>
        <w:adjustRightInd w:val="0"/>
        <w:ind w:leftChars="187" w:left="864" w:hangingChars="213" w:hanging="44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・持参の場合の受付時間は、月曜日から金曜日の9:00～17:00とする。</w:t>
      </w:r>
    </w:p>
    <w:p w14:paraId="74228937" w14:textId="50323B9F" w:rsidR="00DE44FD" w:rsidRPr="0095628F" w:rsidRDefault="00DE44FD" w:rsidP="00E62606">
      <w:pPr>
        <w:pStyle w:val="ad"/>
        <w:numPr>
          <w:ilvl w:val="0"/>
          <w:numId w:val="21"/>
        </w:numPr>
        <w:adjustRightInd w:val="0"/>
        <w:ind w:leftChars="0" w:left="890" w:hanging="448"/>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参加表明書</w:t>
      </w:r>
      <w:bookmarkStart w:id="6" w:name="_Hlk516161278"/>
      <w:r w:rsidR="0070084A" w:rsidRPr="0095628F">
        <w:rPr>
          <w:rFonts w:asciiTheme="minorEastAsia" w:eastAsiaTheme="minorEastAsia" w:hAnsiTheme="minorEastAsia" w:hint="eastAsia"/>
          <w:sz w:val="22"/>
          <w:szCs w:val="22"/>
        </w:rPr>
        <w:t>（様式第２号）</w:t>
      </w:r>
      <w:bookmarkEnd w:id="6"/>
      <w:r w:rsidR="007557E0" w:rsidRPr="0095628F">
        <w:rPr>
          <w:rFonts w:asciiTheme="minorEastAsia" w:eastAsiaTheme="minorEastAsia" w:hAnsiTheme="minorEastAsia" w:hint="eastAsia"/>
          <w:sz w:val="22"/>
          <w:szCs w:val="22"/>
        </w:rPr>
        <w:t>（</w:t>
      </w:r>
      <w:r w:rsidR="00263641" w:rsidRPr="0095628F">
        <w:rPr>
          <w:rFonts w:asciiTheme="minorEastAsia" w:eastAsiaTheme="minorEastAsia" w:hAnsiTheme="minorEastAsia" w:hint="eastAsia"/>
          <w:sz w:val="22"/>
          <w:szCs w:val="22"/>
        </w:rPr>
        <w:t>正本</w:t>
      </w:r>
      <w:r w:rsidR="007557E0" w:rsidRPr="0095628F">
        <w:rPr>
          <w:rFonts w:asciiTheme="minorEastAsia" w:eastAsiaTheme="minorEastAsia" w:hAnsiTheme="minorEastAsia" w:hint="eastAsia"/>
          <w:sz w:val="22"/>
          <w:szCs w:val="22"/>
        </w:rPr>
        <w:t>１部</w:t>
      </w:r>
      <w:r w:rsidR="0050540E" w:rsidRPr="0095628F">
        <w:rPr>
          <w:rFonts w:asciiTheme="minorEastAsia" w:eastAsiaTheme="minorEastAsia" w:hAnsiTheme="minorEastAsia" w:hint="eastAsia"/>
          <w:sz w:val="22"/>
          <w:szCs w:val="22"/>
        </w:rPr>
        <w:t>）</w:t>
      </w:r>
    </w:p>
    <w:p w14:paraId="6BF70BA6" w14:textId="10EF3FAC" w:rsidR="00A51AE4" w:rsidRPr="0095628F" w:rsidRDefault="00147B10" w:rsidP="00E62606">
      <w:pPr>
        <w:pStyle w:val="ad"/>
        <w:numPr>
          <w:ilvl w:val="0"/>
          <w:numId w:val="21"/>
        </w:numPr>
        <w:adjustRightInd w:val="0"/>
        <w:ind w:leftChars="0" w:left="890" w:hanging="448"/>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会社の</w:t>
      </w:r>
      <w:r w:rsidR="00D14D2C" w:rsidRPr="0095628F">
        <w:rPr>
          <w:rFonts w:asciiTheme="minorEastAsia" w:eastAsiaTheme="minorEastAsia" w:hAnsiTheme="minorEastAsia" w:hint="eastAsia"/>
          <w:sz w:val="22"/>
          <w:szCs w:val="22"/>
        </w:rPr>
        <w:t>概要や</w:t>
      </w:r>
      <w:r w:rsidR="00751C59" w:rsidRPr="0095628F">
        <w:rPr>
          <w:rFonts w:asciiTheme="minorEastAsia" w:eastAsiaTheme="minorEastAsia" w:hAnsiTheme="minorEastAsia" w:hint="eastAsia"/>
          <w:sz w:val="22"/>
          <w:szCs w:val="22"/>
        </w:rPr>
        <w:t>実施業務分野が記載されたパンフレット</w:t>
      </w:r>
      <w:r w:rsidR="00197A40" w:rsidRPr="0095628F">
        <w:rPr>
          <w:rFonts w:asciiTheme="minorEastAsia" w:eastAsiaTheme="minorEastAsia" w:hAnsiTheme="minorEastAsia" w:hint="eastAsia"/>
          <w:sz w:val="22"/>
          <w:szCs w:val="22"/>
        </w:rPr>
        <w:t>等</w:t>
      </w:r>
      <w:r w:rsidR="00751C59" w:rsidRPr="0095628F">
        <w:rPr>
          <w:rFonts w:asciiTheme="minorEastAsia" w:eastAsiaTheme="minorEastAsia" w:hAnsiTheme="minorEastAsia" w:hint="eastAsia"/>
          <w:sz w:val="22"/>
          <w:szCs w:val="22"/>
        </w:rPr>
        <w:t>（</w:t>
      </w:r>
      <w:r w:rsidR="00D14D2C" w:rsidRPr="0095628F">
        <w:rPr>
          <w:rFonts w:asciiTheme="minorEastAsia" w:eastAsiaTheme="minorEastAsia" w:hAnsiTheme="minorEastAsia" w:hint="eastAsia"/>
          <w:sz w:val="22"/>
          <w:szCs w:val="22"/>
        </w:rPr>
        <w:t>５</w:t>
      </w:r>
      <w:r w:rsidR="00DE44FD" w:rsidRPr="0095628F">
        <w:rPr>
          <w:rFonts w:asciiTheme="minorEastAsia" w:eastAsiaTheme="minorEastAsia" w:hAnsiTheme="minorEastAsia" w:hint="eastAsia"/>
          <w:sz w:val="22"/>
          <w:szCs w:val="22"/>
        </w:rPr>
        <w:t>部）</w:t>
      </w:r>
    </w:p>
    <w:p w14:paraId="776C0AA5" w14:textId="6775AE05" w:rsidR="00D14D2C" w:rsidRPr="0095628F" w:rsidRDefault="00147B10" w:rsidP="00E62606">
      <w:pPr>
        <w:pStyle w:val="ad"/>
        <w:numPr>
          <w:ilvl w:val="0"/>
          <w:numId w:val="21"/>
        </w:numPr>
        <w:adjustRightInd w:val="0"/>
        <w:ind w:leftChars="0" w:left="890" w:hanging="448"/>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主な</w:t>
      </w:r>
      <w:r w:rsidR="00A51AE4" w:rsidRPr="0095628F">
        <w:rPr>
          <w:rFonts w:asciiTheme="minorEastAsia" w:eastAsiaTheme="minorEastAsia" w:hAnsiTheme="minorEastAsia" w:hint="eastAsia"/>
          <w:sz w:val="22"/>
          <w:szCs w:val="22"/>
        </w:rPr>
        <w:t>受託</w:t>
      </w:r>
      <w:r w:rsidR="00AC4D79" w:rsidRPr="0095628F">
        <w:rPr>
          <w:rFonts w:asciiTheme="minorEastAsia" w:eastAsiaTheme="minorEastAsia" w:hAnsiTheme="minorEastAsia" w:hint="eastAsia"/>
          <w:sz w:val="22"/>
          <w:szCs w:val="22"/>
        </w:rPr>
        <w:t>事業</w:t>
      </w:r>
      <w:r w:rsidR="00A51AE4" w:rsidRPr="0095628F">
        <w:rPr>
          <w:rFonts w:asciiTheme="minorEastAsia" w:eastAsiaTheme="minorEastAsia" w:hAnsiTheme="minorEastAsia" w:hint="eastAsia"/>
          <w:sz w:val="22"/>
          <w:szCs w:val="22"/>
        </w:rPr>
        <w:t>実績（任意様式）（</w:t>
      </w:r>
      <w:r w:rsidR="00D14D2C" w:rsidRPr="0095628F">
        <w:rPr>
          <w:rFonts w:asciiTheme="minorEastAsia" w:eastAsiaTheme="minorEastAsia" w:hAnsiTheme="minorEastAsia" w:hint="eastAsia"/>
          <w:sz w:val="22"/>
          <w:szCs w:val="22"/>
        </w:rPr>
        <w:t>５</w:t>
      </w:r>
      <w:r w:rsidR="00A51AE4" w:rsidRPr="0095628F">
        <w:rPr>
          <w:rFonts w:asciiTheme="minorEastAsia" w:eastAsiaTheme="minorEastAsia" w:hAnsiTheme="minorEastAsia" w:hint="eastAsia"/>
          <w:sz w:val="22"/>
          <w:szCs w:val="22"/>
        </w:rPr>
        <w:t>部）</w:t>
      </w:r>
    </w:p>
    <w:p w14:paraId="16DE166F" w14:textId="74E2B6EF" w:rsidR="00D14D2C" w:rsidRPr="0095628F" w:rsidRDefault="00147B10" w:rsidP="00E62606">
      <w:pPr>
        <w:pStyle w:val="ad"/>
        <w:numPr>
          <w:ilvl w:val="0"/>
          <w:numId w:val="21"/>
        </w:numPr>
        <w:adjustRightInd w:val="0"/>
        <w:ind w:leftChars="0" w:left="890" w:hanging="448"/>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役員一覧</w:t>
      </w:r>
      <w:r w:rsidR="00D14D2C" w:rsidRPr="0095628F">
        <w:rPr>
          <w:rFonts w:asciiTheme="minorEastAsia" w:eastAsiaTheme="minorEastAsia" w:hAnsiTheme="minorEastAsia" w:hint="eastAsia"/>
          <w:sz w:val="22"/>
          <w:szCs w:val="22"/>
        </w:rPr>
        <w:t>（様式第３号）</w:t>
      </w:r>
      <w:r w:rsidR="00C56D0B" w:rsidRPr="0095628F">
        <w:rPr>
          <w:rFonts w:asciiTheme="minorEastAsia" w:eastAsiaTheme="minorEastAsia" w:hAnsiTheme="minorEastAsia" w:hint="eastAsia"/>
          <w:sz w:val="22"/>
          <w:szCs w:val="22"/>
        </w:rPr>
        <w:t>（正本１部）</w:t>
      </w:r>
    </w:p>
    <w:p w14:paraId="70457D7E" w14:textId="49F7D753" w:rsidR="00C739E9" w:rsidRPr="0095628F" w:rsidRDefault="00147B10" w:rsidP="00E62606">
      <w:pPr>
        <w:pStyle w:val="ad"/>
        <w:numPr>
          <w:ilvl w:val="0"/>
          <w:numId w:val="21"/>
        </w:numPr>
        <w:adjustRightInd w:val="0"/>
        <w:ind w:leftChars="0" w:left="890" w:hanging="448"/>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lastRenderedPageBreak/>
        <w:t>暴力団</w:t>
      </w:r>
      <w:r w:rsidR="0067542E" w:rsidRPr="0095628F">
        <w:rPr>
          <w:rFonts w:asciiTheme="minorEastAsia" w:eastAsiaTheme="minorEastAsia" w:hAnsiTheme="minorEastAsia" w:hint="eastAsia"/>
          <w:sz w:val="22"/>
          <w:szCs w:val="22"/>
        </w:rPr>
        <w:t>等反社会的勢力でないことの表明・確約に関する同意書</w:t>
      </w:r>
      <w:r w:rsidR="0070084A" w:rsidRPr="0095628F">
        <w:rPr>
          <w:rFonts w:asciiTheme="minorEastAsia" w:eastAsiaTheme="minorEastAsia" w:hAnsiTheme="minorEastAsia" w:hint="eastAsia"/>
          <w:sz w:val="22"/>
          <w:szCs w:val="22"/>
        </w:rPr>
        <w:t>（様式第</w:t>
      </w:r>
      <w:r w:rsidR="004D6321" w:rsidRPr="0095628F">
        <w:rPr>
          <w:rFonts w:asciiTheme="minorEastAsia" w:eastAsiaTheme="minorEastAsia" w:hAnsiTheme="minorEastAsia" w:hint="eastAsia"/>
          <w:sz w:val="22"/>
          <w:szCs w:val="22"/>
        </w:rPr>
        <w:t>４</w:t>
      </w:r>
      <w:r w:rsidR="0070084A" w:rsidRPr="0095628F">
        <w:rPr>
          <w:rFonts w:asciiTheme="minorEastAsia" w:eastAsiaTheme="minorEastAsia" w:hAnsiTheme="minorEastAsia" w:hint="eastAsia"/>
          <w:sz w:val="22"/>
          <w:szCs w:val="22"/>
        </w:rPr>
        <w:t>号）</w:t>
      </w:r>
      <w:r w:rsidR="006D2E3C" w:rsidRPr="0095628F">
        <w:rPr>
          <w:rFonts w:asciiTheme="minorEastAsia" w:eastAsiaTheme="minorEastAsia" w:hAnsiTheme="minorEastAsia" w:hint="eastAsia"/>
          <w:sz w:val="22"/>
          <w:szCs w:val="22"/>
        </w:rPr>
        <w:t>（</w:t>
      </w:r>
      <w:r w:rsidR="00263641" w:rsidRPr="0095628F">
        <w:rPr>
          <w:rFonts w:asciiTheme="minorEastAsia" w:eastAsiaTheme="minorEastAsia" w:hAnsiTheme="minorEastAsia" w:hint="eastAsia"/>
          <w:sz w:val="22"/>
          <w:szCs w:val="22"/>
        </w:rPr>
        <w:t>正本１部）</w:t>
      </w:r>
    </w:p>
    <w:p w14:paraId="34EC4A61" w14:textId="05B6B440" w:rsidR="00EE10B6" w:rsidRPr="0095628F" w:rsidRDefault="00DE44FD" w:rsidP="004068F3">
      <w:pPr>
        <w:pStyle w:val="ad"/>
        <w:numPr>
          <w:ilvl w:val="0"/>
          <w:numId w:val="9"/>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作成上の留意点</w:t>
      </w:r>
    </w:p>
    <w:p w14:paraId="67EE2B99" w14:textId="72E8F747" w:rsidR="00DE44FD" w:rsidRPr="0095628F" w:rsidRDefault="00074FAC" w:rsidP="00074FAC">
      <w:pPr>
        <w:adjustRightInd w:val="0"/>
        <w:ind w:left="440" w:firstLine="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（２）</w:t>
      </w:r>
      <w:r w:rsidR="00C12291" w:rsidRPr="0095628F">
        <w:rPr>
          <w:rFonts w:asciiTheme="minorEastAsia" w:eastAsiaTheme="minorEastAsia" w:hAnsiTheme="minorEastAsia" w:hint="eastAsia"/>
          <w:sz w:val="22"/>
          <w:szCs w:val="22"/>
        </w:rPr>
        <w:t>ウ</w:t>
      </w:r>
      <w:r w:rsidR="00A51AE4" w:rsidRPr="0095628F">
        <w:rPr>
          <w:rFonts w:asciiTheme="minorEastAsia" w:eastAsiaTheme="minorEastAsia" w:hAnsiTheme="minorEastAsia" w:hint="eastAsia"/>
          <w:sz w:val="22"/>
          <w:szCs w:val="22"/>
        </w:rPr>
        <w:t>については、</w:t>
      </w:r>
      <w:r w:rsidRPr="0095628F">
        <w:rPr>
          <w:rFonts w:asciiTheme="minorEastAsia" w:eastAsiaTheme="minorEastAsia" w:hAnsiTheme="minorEastAsia" w:hint="eastAsia"/>
          <w:sz w:val="22"/>
          <w:szCs w:val="22"/>
        </w:rPr>
        <w:t>過去に本事業に類似する事業を実施した実績を記載することとし、</w:t>
      </w:r>
      <w:r w:rsidR="00EE10B6" w:rsidRPr="0095628F">
        <w:rPr>
          <w:rFonts w:asciiTheme="minorEastAsia" w:eastAsiaTheme="minorEastAsia" w:hAnsiTheme="minorEastAsia" w:hint="eastAsia"/>
          <w:sz w:val="22"/>
          <w:szCs w:val="22"/>
        </w:rPr>
        <w:t>当該</w:t>
      </w:r>
      <w:r w:rsidR="00A80B40" w:rsidRPr="0095628F">
        <w:rPr>
          <w:rFonts w:asciiTheme="minorEastAsia" w:eastAsiaTheme="minorEastAsia" w:hAnsiTheme="minorEastAsia" w:hint="eastAsia"/>
          <w:sz w:val="22"/>
          <w:szCs w:val="22"/>
        </w:rPr>
        <w:t>事業</w:t>
      </w:r>
      <w:r w:rsidR="00EE10B6" w:rsidRPr="0095628F">
        <w:rPr>
          <w:rFonts w:asciiTheme="minorEastAsia" w:eastAsiaTheme="minorEastAsia" w:hAnsiTheme="minorEastAsia" w:hint="eastAsia"/>
          <w:sz w:val="22"/>
          <w:szCs w:val="22"/>
        </w:rPr>
        <w:t>の契約書等の写し（参加資格を満たしていることが契約書の内容だけでは確認できない場合は、確認できるだけの書類（仕様書や報告書（該当部分の抜粋で可）の写し）も併せて添付すること。</w:t>
      </w:r>
    </w:p>
    <w:p w14:paraId="616F7B2D" w14:textId="77777777" w:rsidR="006D2E3C" w:rsidRPr="0095628F" w:rsidRDefault="006D2E3C" w:rsidP="006D2E3C">
      <w:pPr>
        <w:adjustRightInd w:val="0"/>
        <w:rPr>
          <w:rFonts w:asciiTheme="minorEastAsia" w:eastAsiaTheme="minorEastAsia" w:hAnsiTheme="minorEastAsia"/>
          <w:sz w:val="22"/>
          <w:szCs w:val="22"/>
        </w:rPr>
      </w:pPr>
    </w:p>
    <w:p w14:paraId="514FEAC0" w14:textId="5E441993" w:rsidR="000A0C03" w:rsidRPr="0095628F" w:rsidRDefault="000A0C03" w:rsidP="00A14734">
      <w:pPr>
        <w:pStyle w:val="ad"/>
        <w:numPr>
          <w:ilvl w:val="0"/>
          <w:numId w:val="34"/>
        </w:numPr>
        <w:adjustRightInd w:val="0"/>
        <w:ind w:leftChars="0" w:left="442" w:hanging="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提案書等の提出期限等</w:t>
      </w:r>
    </w:p>
    <w:p w14:paraId="01EDB00E" w14:textId="225F5FB4" w:rsidR="000A0C03" w:rsidRPr="0095628F" w:rsidRDefault="000A0C03" w:rsidP="004068F3">
      <w:pPr>
        <w:pStyle w:val="ad"/>
        <w:numPr>
          <w:ilvl w:val="0"/>
          <w:numId w:val="1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提出期限</w:t>
      </w:r>
    </w:p>
    <w:p w14:paraId="528AFE85" w14:textId="77777777" w:rsidR="00481BAC" w:rsidRPr="0095628F" w:rsidRDefault="00481BAC" w:rsidP="004C6855">
      <w:pPr>
        <w:pStyle w:val="af2"/>
        <w:ind w:leftChars="200" w:left="687" w:hangingChars="113" w:hanging="234"/>
        <w:rPr>
          <w:rFonts w:asciiTheme="minorEastAsia" w:eastAsiaTheme="minorEastAsia" w:hAnsiTheme="minorEastAsia"/>
          <w:color w:val="auto"/>
        </w:rPr>
      </w:pPr>
      <w:r w:rsidRPr="0095628F">
        <w:rPr>
          <w:rFonts w:asciiTheme="minorEastAsia" w:eastAsiaTheme="minorEastAsia" w:hAnsiTheme="minorEastAsia" w:hint="eastAsia"/>
          <w:color w:val="auto"/>
        </w:rPr>
        <w:t>上記「４　スケジュール」で定める期限内とする。</w:t>
      </w:r>
    </w:p>
    <w:p w14:paraId="6F73BC55" w14:textId="4AF61516" w:rsidR="000A0C03" w:rsidRPr="0095628F" w:rsidRDefault="000A0C03" w:rsidP="004068F3">
      <w:pPr>
        <w:pStyle w:val="ad"/>
        <w:numPr>
          <w:ilvl w:val="0"/>
          <w:numId w:val="1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提出書類</w:t>
      </w:r>
    </w:p>
    <w:p w14:paraId="460CE9B0" w14:textId="591534DB" w:rsidR="00413F87" w:rsidRPr="0095628F" w:rsidRDefault="00413F87" w:rsidP="004C6855">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事務局まで</w:t>
      </w:r>
      <w:r w:rsidR="007E3982" w:rsidRPr="0095628F">
        <w:rPr>
          <w:rFonts w:asciiTheme="minorEastAsia" w:eastAsiaTheme="minorEastAsia" w:hAnsiTheme="minorEastAsia" w:hint="eastAsia"/>
          <w:sz w:val="22"/>
          <w:szCs w:val="22"/>
        </w:rPr>
        <w:t>以下</w:t>
      </w:r>
      <w:r w:rsidRPr="0095628F">
        <w:rPr>
          <w:rFonts w:asciiTheme="minorEastAsia" w:eastAsiaTheme="minorEastAsia" w:hAnsiTheme="minorEastAsia" w:hint="eastAsia"/>
          <w:sz w:val="22"/>
          <w:szCs w:val="22"/>
        </w:rPr>
        <w:t>について指定部数を持参</w:t>
      </w:r>
      <w:r w:rsidR="00B20037" w:rsidRPr="0095628F">
        <w:rPr>
          <w:rFonts w:asciiTheme="minorEastAsia" w:eastAsiaTheme="minorEastAsia" w:hAnsiTheme="minorEastAsia" w:hint="eastAsia"/>
          <w:sz w:val="22"/>
          <w:szCs w:val="22"/>
        </w:rPr>
        <w:t>また</w:t>
      </w:r>
      <w:r w:rsidRPr="0095628F">
        <w:rPr>
          <w:rFonts w:asciiTheme="minorEastAsia" w:eastAsiaTheme="minorEastAsia" w:hAnsiTheme="minorEastAsia" w:hint="eastAsia"/>
          <w:sz w:val="22"/>
          <w:szCs w:val="22"/>
        </w:rPr>
        <w:t>は郵送すること（郵送による場合、提出期限内必着とする）。</w:t>
      </w:r>
    </w:p>
    <w:p w14:paraId="50222C84" w14:textId="4BACD775" w:rsidR="00481BAC" w:rsidRPr="0095628F" w:rsidRDefault="000A0C03" w:rsidP="00C12291">
      <w:pPr>
        <w:pStyle w:val="ad"/>
        <w:numPr>
          <w:ilvl w:val="0"/>
          <w:numId w:val="22"/>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提案書</w:t>
      </w:r>
    </w:p>
    <w:p w14:paraId="75EE8C33" w14:textId="67E0C291" w:rsidR="000A0C03" w:rsidRPr="0095628F" w:rsidRDefault="00442ADF" w:rsidP="008B33AD">
      <w:pPr>
        <w:adjustRightInd w:val="0"/>
        <w:ind w:left="0" w:firstLineChars="300" w:firstLine="62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様式任意（Ａ４横・カラー両面印刷</w:t>
      </w:r>
      <w:r w:rsidR="00481BAC" w:rsidRPr="0095628F">
        <w:rPr>
          <w:rFonts w:asciiTheme="minorEastAsia" w:eastAsiaTheme="minorEastAsia" w:hAnsiTheme="minorEastAsia" w:hint="eastAsia"/>
          <w:sz w:val="22"/>
          <w:szCs w:val="22"/>
        </w:rPr>
        <w:t>・表紙を除き20</w:t>
      </w:r>
      <w:r w:rsidR="00197A40" w:rsidRPr="0095628F">
        <w:rPr>
          <w:rFonts w:asciiTheme="minorEastAsia" w:eastAsiaTheme="minorEastAsia" w:hAnsiTheme="minorEastAsia" w:hint="eastAsia"/>
          <w:sz w:val="22"/>
          <w:szCs w:val="22"/>
        </w:rPr>
        <w:t>ページ以内</w:t>
      </w:r>
      <w:r w:rsidR="000A0C03" w:rsidRPr="0095628F">
        <w:rPr>
          <w:rFonts w:asciiTheme="minorEastAsia" w:eastAsiaTheme="minorEastAsia" w:hAnsiTheme="minorEastAsia" w:hint="eastAsia"/>
          <w:sz w:val="22"/>
          <w:szCs w:val="22"/>
        </w:rPr>
        <w:t>）</w:t>
      </w:r>
      <w:r w:rsidR="00620E82" w:rsidRPr="0095628F">
        <w:rPr>
          <w:rFonts w:asciiTheme="minorEastAsia" w:eastAsiaTheme="minorEastAsia" w:hAnsiTheme="minorEastAsia" w:hint="eastAsia"/>
          <w:sz w:val="22"/>
          <w:szCs w:val="22"/>
        </w:rPr>
        <w:t>（</w:t>
      </w:r>
      <w:r w:rsidR="00751C59" w:rsidRPr="0095628F">
        <w:rPr>
          <w:rFonts w:asciiTheme="minorEastAsia" w:eastAsiaTheme="minorEastAsia" w:hAnsiTheme="minorEastAsia" w:hint="eastAsia"/>
          <w:sz w:val="22"/>
          <w:szCs w:val="22"/>
        </w:rPr>
        <w:t>正本１部　副本</w:t>
      </w:r>
      <w:r w:rsidR="00842D05" w:rsidRPr="0095628F">
        <w:rPr>
          <w:rFonts w:asciiTheme="minorEastAsia" w:eastAsiaTheme="minorEastAsia" w:hAnsiTheme="minorEastAsia" w:hint="eastAsia"/>
          <w:sz w:val="22"/>
          <w:szCs w:val="22"/>
        </w:rPr>
        <w:t>４</w:t>
      </w:r>
      <w:r w:rsidR="000A0C03" w:rsidRPr="0095628F">
        <w:rPr>
          <w:rFonts w:asciiTheme="minorEastAsia" w:eastAsiaTheme="minorEastAsia" w:hAnsiTheme="minorEastAsia" w:hint="eastAsia"/>
          <w:sz w:val="22"/>
          <w:szCs w:val="22"/>
        </w:rPr>
        <w:t>部</w:t>
      </w:r>
      <w:r w:rsidR="00620E82" w:rsidRPr="0095628F">
        <w:rPr>
          <w:rFonts w:asciiTheme="minorEastAsia" w:eastAsiaTheme="minorEastAsia" w:hAnsiTheme="minorEastAsia" w:hint="eastAsia"/>
          <w:sz w:val="22"/>
          <w:szCs w:val="22"/>
        </w:rPr>
        <w:t>）</w:t>
      </w:r>
    </w:p>
    <w:p w14:paraId="58EE3724" w14:textId="51F882FC" w:rsidR="00422973" w:rsidRPr="0095628F" w:rsidRDefault="000A0C03" w:rsidP="00C12291">
      <w:pPr>
        <w:pStyle w:val="ad"/>
        <w:numPr>
          <w:ilvl w:val="0"/>
          <w:numId w:val="22"/>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参考見積書</w:t>
      </w:r>
    </w:p>
    <w:p w14:paraId="220ADABA" w14:textId="1A156DEF" w:rsidR="000A0C03" w:rsidRPr="0095628F" w:rsidRDefault="000A0C03" w:rsidP="008B33AD">
      <w:pPr>
        <w:adjustRightInd w:val="0"/>
        <w:ind w:left="0" w:firstLineChars="300" w:firstLine="62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様式任意（業務の各項目に対応した内訳を記載すること）</w:t>
      </w:r>
      <w:r w:rsidR="00620E82" w:rsidRPr="0095628F">
        <w:rPr>
          <w:rFonts w:asciiTheme="minorEastAsia" w:eastAsiaTheme="minorEastAsia" w:hAnsiTheme="minorEastAsia" w:hint="eastAsia"/>
          <w:sz w:val="22"/>
          <w:szCs w:val="22"/>
        </w:rPr>
        <w:t>（</w:t>
      </w:r>
      <w:r w:rsidR="00751C59" w:rsidRPr="0095628F">
        <w:rPr>
          <w:rFonts w:asciiTheme="minorEastAsia" w:eastAsiaTheme="minorEastAsia" w:hAnsiTheme="minorEastAsia" w:hint="eastAsia"/>
          <w:sz w:val="22"/>
          <w:szCs w:val="22"/>
        </w:rPr>
        <w:t>正本１部　副本</w:t>
      </w:r>
      <w:r w:rsidR="00842D05" w:rsidRPr="0095628F">
        <w:rPr>
          <w:rFonts w:asciiTheme="minorEastAsia" w:eastAsiaTheme="minorEastAsia" w:hAnsiTheme="minorEastAsia" w:hint="eastAsia"/>
          <w:sz w:val="22"/>
          <w:szCs w:val="22"/>
        </w:rPr>
        <w:t>４</w:t>
      </w:r>
      <w:r w:rsidRPr="0095628F">
        <w:rPr>
          <w:rFonts w:asciiTheme="minorEastAsia" w:eastAsiaTheme="minorEastAsia" w:hAnsiTheme="minorEastAsia" w:hint="eastAsia"/>
          <w:sz w:val="22"/>
          <w:szCs w:val="22"/>
        </w:rPr>
        <w:t>部</w:t>
      </w:r>
      <w:r w:rsidR="00620E82" w:rsidRPr="0095628F">
        <w:rPr>
          <w:rFonts w:asciiTheme="minorEastAsia" w:eastAsiaTheme="minorEastAsia" w:hAnsiTheme="minorEastAsia" w:hint="eastAsia"/>
          <w:sz w:val="22"/>
          <w:szCs w:val="22"/>
        </w:rPr>
        <w:t>）</w:t>
      </w:r>
    </w:p>
    <w:p w14:paraId="1575E2DF" w14:textId="5DB5BB76" w:rsidR="000A0C03" w:rsidRPr="0095628F" w:rsidRDefault="000A0C03" w:rsidP="004068F3">
      <w:pPr>
        <w:pStyle w:val="ad"/>
        <w:numPr>
          <w:ilvl w:val="0"/>
          <w:numId w:val="1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提案の内容</w:t>
      </w:r>
    </w:p>
    <w:p w14:paraId="668D3B8F" w14:textId="2A092416" w:rsidR="00EE10B6" w:rsidRPr="0095628F" w:rsidRDefault="00197A40" w:rsidP="00A14734">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原則として、事業者の特長を活かした自由提案とするが、</w:t>
      </w:r>
      <w:r w:rsidR="00370786" w:rsidRPr="0095628F">
        <w:rPr>
          <w:rFonts w:asciiTheme="minorEastAsia" w:eastAsiaTheme="minorEastAsia" w:hAnsiTheme="minorEastAsia" w:hint="eastAsia"/>
          <w:sz w:val="22"/>
          <w:szCs w:val="22"/>
        </w:rPr>
        <w:t>「大学等と連携した</w:t>
      </w:r>
      <w:r w:rsidR="00D9344A" w:rsidRPr="0095628F">
        <w:rPr>
          <w:rFonts w:asciiTheme="minorEastAsia" w:eastAsiaTheme="minorEastAsia" w:hAnsiTheme="minorEastAsia" w:hint="eastAsia"/>
          <w:sz w:val="22"/>
          <w:szCs w:val="22"/>
        </w:rPr>
        <w:t>次世代人材向け情報発信</w:t>
      </w:r>
      <w:r w:rsidR="00370786" w:rsidRPr="0095628F">
        <w:rPr>
          <w:rFonts w:asciiTheme="minorEastAsia" w:eastAsiaTheme="minorEastAsia" w:hAnsiTheme="minorEastAsia" w:hint="eastAsia"/>
          <w:sz w:val="22"/>
          <w:szCs w:val="22"/>
        </w:rPr>
        <w:t>委託仕様書」</w:t>
      </w:r>
      <w:r w:rsidRPr="0095628F">
        <w:rPr>
          <w:rFonts w:asciiTheme="minorEastAsia" w:eastAsiaTheme="minorEastAsia" w:hAnsiTheme="minorEastAsia" w:hint="eastAsia"/>
          <w:sz w:val="22"/>
          <w:szCs w:val="22"/>
        </w:rPr>
        <w:t>及び</w:t>
      </w:r>
      <w:r w:rsidR="00E37AC0" w:rsidRPr="0095628F">
        <w:rPr>
          <w:rFonts w:asciiTheme="minorEastAsia" w:eastAsiaTheme="minorEastAsia" w:hAnsiTheme="minorEastAsia" w:hint="eastAsia"/>
          <w:sz w:val="22"/>
          <w:szCs w:val="22"/>
        </w:rPr>
        <w:t>下記</w:t>
      </w:r>
      <w:r w:rsidR="0067759F" w:rsidRPr="0095628F">
        <w:rPr>
          <w:rFonts w:asciiTheme="minorEastAsia" w:eastAsiaTheme="minorEastAsia" w:hAnsiTheme="minorEastAsia" w:hint="eastAsia"/>
          <w:sz w:val="22"/>
          <w:szCs w:val="22"/>
        </w:rPr>
        <w:t>ア</w:t>
      </w:r>
      <w:r w:rsidR="00E37AC0" w:rsidRPr="0095628F">
        <w:rPr>
          <w:rFonts w:asciiTheme="minorEastAsia" w:eastAsiaTheme="minorEastAsia" w:hAnsiTheme="minorEastAsia" w:hint="eastAsia"/>
          <w:sz w:val="22"/>
          <w:szCs w:val="22"/>
        </w:rPr>
        <w:t>～</w:t>
      </w:r>
      <w:r w:rsidR="0067759F" w:rsidRPr="0095628F">
        <w:rPr>
          <w:rFonts w:asciiTheme="minorEastAsia" w:eastAsiaTheme="minorEastAsia" w:hAnsiTheme="minorEastAsia" w:hint="eastAsia"/>
          <w:sz w:val="22"/>
          <w:szCs w:val="22"/>
        </w:rPr>
        <w:t>ウ</w:t>
      </w:r>
      <w:r w:rsidR="000D02F4" w:rsidRPr="0095628F">
        <w:rPr>
          <w:rFonts w:asciiTheme="minorEastAsia" w:eastAsiaTheme="minorEastAsia" w:hAnsiTheme="minorEastAsia" w:hint="eastAsia"/>
          <w:sz w:val="22"/>
          <w:szCs w:val="22"/>
        </w:rPr>
        <w:t>の内容について</w:t>
      </w:r>
      <w:r w:rsidR="00E17C50" w:rsidRPr="0095628F">
        <w:rPr>
          <w:rFonts w:asciiTheme="minorEastAsia" w:eastAsiaTheme="minorEastAsia" w:hAnsiTheme="minorEastAsia" w:hint="eastAsia"/>
          <w:sz w:val="22"/>
          <w:szCs w:val="22"/>
        </w:rPr>
        <w:t>盛り込み</w:t>
      </w:r>
      <w:r w:rsidRPr="0095628F">
        <w:rPr>
          <w:rFonts w:asciiTheme="minorEastAsia" w:eastAsiaTheme="minorEastAsia" w:hAnsiTheme="minorEastAsia" w:hint="eastAsia"/>
          <w:sz w:val="22"/>
          <w:szCs w:val="22"/>
        </w:rPr>
        <w:t>、事業費内に収まるように積算し</w:t>
      </w:r>
      <w:r w:rsidR="000D02F4" w:rsidRPr="0095628F">
        <w:rPr>
          <w:rFonts w:asciiTheme="minorEastAsia" w:eastAsiaTheme="minorEastAsia" w:hAnsiTheme="minorEastAsia" w:hint="eastAsia"/>
          <w:sz w:val="22"/>
          <w:szCs w:val="22"/>
        </w:rPr>
        <w:t>提案すること。</w:t>
      </w:r>
    </w:p>
    <w:p w14:paraId="1B4D66BD" w14:textId="44A4AA82" w:rsidR="00422973" w:rsidRPr="0095628F" w:rsidRDefault="00422973" w:rsidP="00C12291">
      <w:pPr>
        <w:pStyle w:val="ad"/>
        <w:numPr>
          <w:ilvl w:val="0"/>
          <w:numId w:val="23"/>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福島イノベーション・</w:t>
      </w:r>
      <w:r w:rsidR="00B505D0" w:rsidRPr="0095628F">
        <w:rPr>
          <w:rFonts w:asciiTheme="minorEastAsia" w:eastAsiaTheme="minorEastAsia" w:hAnsiTheme="minorEastAsia" w:hint="eastAsia"/>
          <w:sz w:val="22"/>
          <w:szCs w:val="22"/>
        </w:rPr>
        <w:t>コースト構想</w:t>
      </w:r>
      <w:r w:rsidR="002C0985" w:rsidRPr="0095628F">
        <w:rPr>
          <w:rFonts w:asciiTheme="minorEastAsia" w:eastAsiaTheme="minorEastAsia" w:hAnsiTheme="minorEastAsia" w:hint="eastAsia"/>
          <w:sz w:val="22"/>
          <w:szCs w:val="22"/>
        </w:rPr>
        <w:t>及び当</w:t>
      </w:r>
      <w:r w:rsidR="00370786" w:rsidRPr="0095628F">
        <w:rPr>
          <w:rFonts w:asciiTheme="minorEastAsia" w:eastAsiaTheme="minorEastAsia" w:hAnsiTheme="minorEastAsia" w:hint="eastAsia"/>
          <w:sz w:val="22"/>
          <w:szCs w:val="22"/>
        </w:rPr>
        <w:t>事業</w:t>
      </w:r>
      <w:r w:rsidR="00B505D0" w:rsidRPr="0095628F">
        <w:rPr>
          <w:rFonts w:asciiTheme="minorEastAsia" w:eastAsiaTheme="minorEastAsia" w:hAnsiTheme="minorEastAsia" w:hint="eastAsia"/>
          <w:sz w:val="22"/>
          <w:szCs w:val="22"/>
        </w:rPr>
        <w:t>に対する</w:t>
      </w:r>
      <w:r w:rsidR="002C0985" w:rsidRPr="0095628F">
        <w:rPr>
          <w:rFonts w:asciiTheme="minorEastAsia" w:eastAsiaTheme="minorEastAsia" w:hAnsiTheme="minorEastAsia" w:hint="eastAsia"/>
          <w:sz w:val="22"/>
          <w:szCs w:val="22"/>
        </w:rPr>
        <w:t>考え方</w:t>
      </w:r>
    </w:p>
    <w:p w14:paraId="08794004" w14:textId="520790EB" w:rsidR="00574399" w:rsidRPr="0095628F" w:rsidRDefault="00946D5C" w:rsidP="00C12291">
      <w:pPr>
        <w:pStyle w:val="ad"/>
        <w:numPr>
          <w:ilvl w:val="0"/>
          <w:numId w:val="24"/>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実施スケジュール・</w:t>
      </w:r>
      <w:r w:rsidR="00AC4D79" w:rsidRPr="0095628F">
        <w:rPr>
          <w:rFonts w:asciiTheme="minorEastAsia" w:eastAsiaTheme="minorEastAsia" w:hAnsiTheme="minorEastAsia" w:hint="eastAsia"/>
          <w:sz w:val="22"/>
          <w:szCs w:val="22"/>
        </w:rPr>
        <w:t>事業</w:t>
      </w:r>
      <w:r w:rsidRPr="0095628F">
        <w:rPr>
          <w:rFonts w:asciiTheme="minorEastAsia" w:eastAsiaTheme="minorEastAsia" w:hAnsiTheme="minorEastAsia" w:hint="eastAsia"/>
          <w:sz w:val="22"/>
          <w:szCs w:val="22"/>
        </w:rPr>
        <w:t>実施体制</w:t>
      </w:r>
    </w:p>
    <w:p w14:paraId="0E4481CB" w14:textId="0109199B" w:rsidR="00946D5C" w:rsidRPr="0095628F" w:rsidRDefault="00F4056D" w:rsidP="00A808A2">
      <w:pPr>
        <w:pStyle w:val="ad"/>
        <w:numPr>
          <w:ilvl w:val="0"/>
          <w:numId w:val="39"/>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事業効果（見込み）</w:t>
      </w:r>
    </w:p>
    <w:p w14:paraId="5527F24D" w14:textId="77777777" w:rsidR="00AA7AC7" w:rsidRPr="0095628F" w:rsidRDefault="00AA7AC7" w:rsidP="00AA7AC7">
      <w:pPr>
        <w:pStyle w:val="ad"/>
        <w:adjustRightInd w:val="0"/>
        <w:ind w:leftChars="0" w:left="413"/>
        <w:rPr>
          <w:rFonts w:asciiTheme="minorEastAsia" w:eastAsiaTheme="minorEastAsia" w:hAnsiTheme="minorEastAsia"/>
          <w:sz w:val="22"/>
          <w:szCs w:val="22"/>
        </w:rPr>
      </w:pPr>
    </w:p>
    <w:p w14:paraId="3BD57CA6" w14:textId="2399F86A" w:rsidR="00370786" w:rsidRPr="0095628F" w:rsidRDefault="00BD756A" w:rsidP="00A14734">
      <w:pPr>
        <w:adjustRightInd w:val="0"/>
        <w:ind w:left="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 xml:space="preserve">10　</w:t>
      </w:r>
      <w:r w:rsidR="00370786" w:rsidRPr="0095628F">
        <w:rPr>
          <w:rFonts w:asciiTheme="minorEastAsia" w:eastAsiaTheme="minorEastAsia" w:hAnsiTheme="minorEastAsia" w:hint="eastAsia"/>
          <w:b/>
          <w:bCs/>
          <w:sz w:val="22"/>
          <w:szCs w:val="22"/>
        </w:rPr>
        <w:t>提案書の無効</w:t>
      </w:r>
    </w:p>
    <w:p w14:paraId="081BB2F7" w14:textId="501DFBCD" w:rsidR="00370786" w:rsidRPr="0095628F" w:rsidRDefault="00370786" w:rsidP="00B41AD1">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次の各号の</w:t>
      </w:r>
      <w:r w:rsidR="00322B67" w:rsidRPr="0095628F">
        <w:rPr>
          <w:rFonts w:asciiTheme="minorEastAsia" w:eastAsiaTheme="minorEastAsia" w:hAnsiTheme="minorEastAsia" w:hint="eastAsia"/>
          <w:sz w:val="22"/>
          <w:szCs w:val="22"/>
        </w:rPr>
        <w:t>いずれか</w:t>
      </w:r>
      <w:r w:rsidRPr="0095628F">
        <w:rPr>
          <w:rFonts w:asciiTheme="minorEastAsia" w:eastAsiaTheme="minorEastAsia" w:hAnsiTheme="minorEastAsia" w:hint="eastAsia"/>
          <w:sz w:val="22"/>
          <w:szCs w:val="22"/>
        </w:rPr>
        <w:t>に該当する場合、参加表明書及び提案書（以下提案書等）は無効とし、プロポーザルに参加できないものとする。</w:t>
      </w:r>
    </w:p>
    <w:p w14:paraId="29AD6C39" w14:textId="77777777" w:rsidR="00370786" w:rsidRPr="0095628F" w:rsidRDefault="00370786" w:rsidP="00C12291">
      <w:pPr>
        <w:pStyle w:val="ad"/>
        <w:numPr>
          <w:ilvl w:val="0"/>
          <w:numId w:val="25"/>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提出者が上記「５　参加資格等」に定める参加資格等を満たしていない場合。</w:t>
      </w:r>
    </w:p>
    <w:p w14:paraId="7D1D8CE9" w14:textId="77777777" w:rsidR="00370786" w:rsidRPr="0095628F" w:rsidRDefault="00370786" w:rsidP="00C12291">
      <w:pPr>
        <w:pStyle w:val="ad"/>
        <w:numPr>
          <w:ilvl w:val="0"/>
          <w:numId w:val="25"/>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同一の者が２つ以上の提案書を提出した場合。</w:t>
      </w:r>
    </w:p>
    <w:p w14:paraId="7078A948" w14:textId="1F169344" w:rsidR="00370786" w:rsidRPr="0095628F" w:rsidRDefault="00370786" w:rsidP="008B33AD">
      <w:pPr>
        <w:pStyle w:val="ad"/>
        <w:numPr>
          <w:ilvl w:val="0"/>
          <w:numId w:val="25"/>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案書等の提出方法、提出先または提出期限に適合しない場合（なお、提出期限の日までに提案書等が到着しないことを理由に提案書等を無効とした場合、一般書留又は簡易書留による配達の記録を有さない者からの異議は受け付けない）。</w:t>
      </w:r>
    </w:p>
    <w:p w14:paraId="60032A30" w14:textId="77777777" w:rsidR="00370786" w:rsidRPr="0095628F" w:rsidRDefault="00370786" w:rsidP="00A808A2">
      <w:pPr>
        <w:pStyle w:val="ad"/>
        <w:numPr>
          <w:ilvl w:val="0"/>
          <w:numId w:val="4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虚偽の内容が記載されている場合。</w:t>
      </w:r>
    </w:p>
    <w:p w14:paraId="7476572A" w14:textId="77777777" w:rsidR="00370786" w:rsidRPr="0095628F" w:rsidRDefault="00370786" w:rsidP="00A808A2">
      <w:pPr>
        <w:pStyle w:val="ad"/>
        <w:numPr>
          <w:ilvl w:val="0"/>
          <w:numId w:val="4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委託契約上限額の範囲内に収まっていない場合。</w:t>
      </w:r>
    </w:p>
    <w:p w14:paraId="7AFADD64" w14:textId="77777777" w:rsidR="00370786" w:rsidRPr="0095628F" w:rsidRDefault="00370786" w:rsidP="00A808A2">
      <w:pPr>
        <w:pStyle w:val="ad"/>
        <w:numPr>
          <w:ilvl w:val="0"/>
          <w:numId w:val="4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提示した業務内容と大きくかけ離れている場合。</w:t>
      </w:r>
    </w:p>
    <w:p w14:paraId="050C3E57" w14:textId="77777777" w:rsidR="00370786" w:rsidRPr="0095628F" w:rsidRDefault="00370786" w:rsidP="00A808A2">
      <w:pPr>
        <w:pStyle w:val="ad"/>
        <w:numPr>
          <w:ilvl w:val="0"/>
          <w:numId w:val="4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提案内容に対して見積もりが不適切な場合。</w:t>
      </w:r>
    </w:p>
    <w:p w14:paraId="667D2DAE" w14:textId="2E1770BD" w:rsidR="00370786" w:rsidRPr="0095628F" w:rsidRDefault="00370786" w:rsidP="00A808A2">
      <w:pPr>
        <w:pStyle w:val="ad"/>
        <w:numPr>
          <w:ilvl w:val="0"/>
          <w:numId w:val="40"/>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lastRenderedPageBreak/>
        <w:t>提案書の提出から契約までの間に、提案書で提示した事業実施体制に記載した担当者が本業務に携わることが困難になった場合（ただし、病気、事故、退職等、やむを得ない事情がある場合を除く）。</w:t>
      </w:r>
    </w:p>
    <w:p w14:paraId="377FF443" w14:textId="69DE51A5" w:rsidR="00370786" w:rsidRPr="0095628F" w:rsidRDefault="00370786" w:rsidP="00A808A2">
      <w:pPr>
        <w:pStyle w:val="ad"/>
        <w:numPr>
          <w:ilvl w:val="0"/>
          <w:numId w:val="40"/>
        </w:numPr>
        <w:adjustRightInd w:val="0"/>
        <w:ind w:leftChars="0"/>
        <w:jc w:val="both"/>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プレゼンテーション当日に出席しなかった場合（ただし、交通事故や自然災害等の不測の事態が　発生し、プレゼンテーション開始時刻に到着できなかった場合を除く）。</w:t>
      </w:r>
    </w:p>
    <w:p w14:paraId="4A3619F3" w14:textId="77777777" w:rsidR="00370786" w:rsidRPr="0095628F" w:rsidRDefault="00370786" w:rsidP="006D2E3C">
      <w:pPr>
        <w:adjustRightInd w:val="0"/>
        <w:rPr>
          <w:rFonts w:asciiTheme="minorEastAsia" w:eastAsiaTheme="minorEastAsia" w:hAnsiTheme="minorEastAsia"/>
          <w:sz w:val="22"/>
          <w:szCs w:val="22"/>
        </w:rPr>
      </w:pPr>
    </w:p>
    <w:p w14:paraId="6D2F888F" w14:textId="77777777" w:rsidR="00AE164A" w:rsidRPr="0095628F" w:rsidRDefault="00E84ADE" w:rsidP="00AE164A">
      <w:pPr>
        <w:adjustRightInd w:val="0"/>
        <w:ind w:left="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1</w:t>
      </w:r>
      <w:r w:rsidR="00B00662" w:rsidRPr="0095628F">
        <w:rPr>
          <w:rFonts w:asciiTheme="minorEastAsia" w:eastAsiaTheme="minorEastAsia" w:hAnsiTheme="minorEastAsia" w:hint="eastAsia"/>
          <w:b/>
          <w:bCs/>
          <w:sz w:val="22"/>
          <w:szCs w:val="22"/>
        </w:rPr>
        <w:t>1</w:t>
      </w:r>
      <w:r w:rsidR="00922096" w:rsidRPr="0095628F">
        <w:rPr>
          <w:rFonts w:asciiTheme="minorEastAsia" w:eastAsiaTheme="minorEastAsia" w:hAnsiTheme="minorEastAsia" w:hint="eastAsia"/>
          <w:b/>
          <w:bCs/>
          <w:sz w:val="22"/>
          <w:szCs w:val="22"/>
        </w:rPr>
        <w:t xml:space="preserve">　提案書等の取扱い</w:t>
      </w:r>
    </w:p>
    <w:p w14:paraId="675E9DBC" w14:textId="6940920A" w:rsidR="00922096" w:rsidRPr="0095628F" w:rsidRDefault="00922096" w:rsidP="00AE164A">
      <w:pPr>
        <w:adjustRightInd w:val="0"/>
        <w:ind w:leftChars="100" w:left="227" w:firstLine="0"/>
        <w:rPr>
          <w:rFonts w:asciiTheme="minorEastAsia" w:eastAsiaTheme="minorEastAsia" w:hAnsiTheme="minorEastAsia"/>
          <w:b/>
          <w:bCs/>
          <w:sz w:val="22"/>
          <w:szCs w:val="22"/>
        </w:rPr>
      </w:pPr>
      <w:r w:rsidRPr="0095628F">
        <w:rPr>
          <w:rFonts w:asciiTheme="minorEastAsia" w:eastAsiaTheme="minorEastAsia" w:hAnsiTheme="minorEastAsia" w:hint="eastAsia"/>
          <w:sz w:val="22"/>
          <w:szCs w:val="22"/>
        </w:rPr>
        <w:t>提出された提案書等の取扱いは、次の各号による。</w:t>
      </w:r>
    </w:p>
    <w:p w14:paraId="38DB432F" w14:textId="4663CE1F" w:rsidR="003940C6" w:rsidRPr="0095628F" w:rsidRDefault="00F8469B" w:rsidP="00C12291">
      <w:pPr>
        <w:pStyle w:val="ad"/>
        <w:numPr>
          <w:ilvl w:val="0"/>
          <w:numId w:val="27"/>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提出された提案書等は返却しない。</w:t>
      </w:r>
    </w:p>
    <w:p w14:paraId="0878F5D9" w14:textId="18E1143E" w:rsidR="00C12291" w:rsidRPr="0095628F" w:rsidRDefault="00C12291" w:rsidP="00984E3B">
      <w:pPr>
        <w:pStyle w:val="ad"/>
        <w:numPr>
          <w:ilvl w:val="0"/>
          <w:numId w:val="27"/>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提案書等の作成及び提出に要する費用ならびにプレゼンテーションに要する費用は、提出者の負担とする。</w:t>
      </w:r>
    </w:p>
    <w:p w14:paraId="5AAA5C18" w14:textId="4620D399" w:rsidR="00F8469B" w:rsidRPr="0095628F" w:rsidRDefault="00F8469B" w:rsidP="00C12291">
      <w:pPr>
        <w:pStyle w:val="ad"/>
        <w:numPr>
          <w:ilvl w:val="0"/>
          <w:numId w:val="27"/>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提出された提案書等は、審査及び説明のためにその写しを作成し使用できるものとする。</w:t>
      </w:r>
    </w:p>
    <w:p w14:paraId="7A036470" w14:textId="123524B1" w:rsidR="008B33AD" w:rsidRPr="0095628F" w:rsidRDefault="008B33AD" w:rsidP="008B33AD">
      <w:pPr>
        <w:pStyle w:val="ad"/>
        <w:numPr>
          <w:ilvl w:val="0"/>
          <w:numId w:val="27"/>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提出された提案書等は、</w:t>
      </w:r>
      <w:r w:rsidR="00322B67" w:rsidRPr="0095628F">
        <w:rPr>
          <w:rFonts w:asciiTheme="minorEastAsia" w:eastAsiaTheme="minorEastAsia" w:hAnsiTheme="minorEastAsia" w:hint="eastAsia"/>
          <w:sz w:val="22"/>
          <w:szCs w:val="22"/>
        </w:rPr>
        <w:t>提案者</w:t>
      </w:r>
      <w:r w:rsidRPr="0095628F">
        <w:rPr>
          <w:rFonts w:asciiTheme="minorEastAsia" w:eastAsiaTheme="minorEastAsia" w:hAnsiTheme="minorEastAsia" w:hint="eastAsia"/>
          <w:sz w:val="22"/>
          <w:szCs w:val="22"/>
        </w:rPr>
        <w:t>の情報保護の観点から、原則として非開示とする（ただし、提出書類に虚偽の記載があった場合等、必要に応じて開示することもある）。なお、開示する際は、提案書等の写しを作成し、使用できるものとする。</w:t>
      </w:r>
    </w:p>
    <w:p w14:paraId="448E5CF6" w14:textId="78760B25" w:rsidR="00F8469B" w:rsidRPr="0095628F" w:rsidRDefault="00F8469B" w:rsidP="008B33AD">
      <w:pPr>
        <w:pStyle w:val="ad"/>
        <w:numPr>
          <w:ilvl w:val="0"/>
          <w:numId w:val="27"/>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提出書類提出後に辞退する場合は、辞退届（任意様式）を提出すること。</w:t>
      </w:r>
    </w:p>
    <w:p w14:paraId="6DF34447" w14:textId="77777777" w:rsidR="006D2E3C" w:rsidRPr="0095628F" w:rsidRDefault="006D2E3C" w:rsidP="006D2E3C">
      <w:pPr>
        <w:adjustRightInd w:val="0"/>
        <w:rPr>
          <w:rFonts w:asciiTheme="minorEastAsia" w:eastAsiaTheme="minorEastAsia" w:hAnsiTheme="minorEastAsia"/>
          <w:sz w:val="22"/>
          <w:szCs w:val="22"/>
        </w:rPr>
      </w:pPr>
    </w:p>
    <w:p w14:paraId="2064D920" w14:textId="0CD54CE2" w:rsidR="00FF1551" w:rsidRPr="0095628F" w:rsidRDefault="00FF1551" w:rsidP="00A14734">
      <w:pPr>
        <w:adjustRightInd w:val="0"/>
        <w:ind w:left="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1</w:t>
      </w:r>
      <w:r w:rsidR="00B00662" w:rsidRPr="0095628F">
        <w:rPr>
          <w:rFonts w:asciiTheme="minorEastAsia" w:eastAsiaTheme="minorEastAsia" w:hAnsiTheme="minorEastAsia" w:hint="eastAsia"/>
          <w:b/>
          <w:bCs/>
          <w:sz w:val="22"/>
          <w:szCs w:val="22"/>
        </w:rPr>
        <w:t>2</w:t>
      </w:r>
      <w:r w:rsidRPr="0095628F">
        <w:rPr>
          <w:rFonts w:asciiTheme="minorEastAsia" w:eastAsiaTheme="minorEastAsia" w:hAnsiTheme="minorEastAsia" w:hint="eastAsia"/>
          <w:b/>
          <w:bCs/>
          <w:sz w:val="22"/>
          <w:szCs w:val="22"/>
        </w:rPr>
        <w:t xml:space="preserve">　選定方針</w:t>
      </w:r>
    </w:p>
    <w:p w14:paraId="57EA6A21" w14:textId="72D283FC" w:rsidR="00C93320" w:rsidRPr="0095628F" w:rsidRDefault="00C93320" w:rsidP="008B33AD">
      <w:pPr>
        <w:pStyle w:val="ad"/>
        <w:numPr>
          <w:ilvl w:val="0"/>
          <w:numId w:val="12"/>
        </w:numPr>
        <w:adjustRightInd w:val="0"/>
        <w:ind w:leftChars="0" w:left="442" w:hanging="442"/>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選定方式</w:t>
      </w:r>
    </w:p>
    <w:p w14:paraId="160491C2" w14:textId="6EB21D05" w:rsidR="000C0BA2" w:rsidRPr="0095628F" w:rsidRDefault="00AC4D79" w:rsidP="000C0BA2">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事業</w:t>
      </w:r>
      <w:r w:rsidR="008056EF" w:rsidRPr="0095628F">
        <w:rPr>
          <w:rFonts w:asciiTheme="minorEastAsia" w:eastAsiaTheme="minorEastAsia" w:hAnsiTheme="minorEastAsia" w:hint="eastAsia"/>
          <w:sz w:val="22"/>
          <w:szCs w:val="22"/>
        </w:rPr>
        <w:t>受託</w:t>
      </w:r>
      <w:r w:rsidR="00C93320" w:rsidRPr="0095628F">
        <w:rPr>
          <w:rFonts w:asciiTheme="minorEastAsia" w:eastAsiaTheme="minorEastAsia" w:hAnsiTheme="minorEastAsia" w:hint="eastAsia"/>
          <w:sz w:val="22"/>
          <w:szCs w:val="22"/>
        </w:rPr>
        <w:t>者の選定は、別途設置する</w:t>
      </w:r>
      <w:r w:rsidR="00370786" w:rsidRPr="0095628F">
        <w:rPr>
          <w:rFonts w:asciiTheme="minorEastAsia" w:eastAsiaTheme="minorEastAsia" w:hAnsiTheme="minorEastAsia" w:hint="eastAsia"/>
          <w:sz w:val="22"/>
          <w:szCs w:val="22"/>
        </w:rPr>
        <w:t>『福島イノベーション・コースト構想　交流・関係人口拡大に向</w:t>
      </w:r>
      <w:r w:rsidR="000C0BA2" w:rsidRPr="0095628F">
        <w:rPr>
          <w:rFonts w:asciiTheme="minorEastAsia" w:eastAsiaTheme="minorEastAsia" w:hAnsiTheme="minorEastAsia" w:hint="eastAsia"/>
          <w:sz w:val="22"/>
          <w:szCs w:val="22"/>
        </w:rPr>
        <w:t>けた情報発信強化事業「大学等と連携した次世代人材向け情報発信」プロポーザル審査委員会（以下「審査委員会」）』が行うものとする。審査委員会は、提案書等の内容を総合的に評価し、</w:t>
      </w:r>
      <w:r w:rsidR="000E6945" w:rsidRPr="0095628F">
        <w:rPr>
          <w:rFonts w:asciiTheme="minorEastAsia" w:eastAsiaTheme="minorEastAsia" w:hAnsiTheme="minorEastAsia" w:hint="eastAsia"/>
          <w:sz w:val="22"/>
          <w:szCs w:val="22"/>
        </w:rPr>
        <w:t>事業</w:t>
      </w:r>
      <w:r w:rsidR="000C0BA2" w:rsidRPr="0095628F">
        <w:rPr>
          <w:rFonts w:asciiTheme="minorEastAsia" w:eastAsiaTheme="minorEastAsia" w:hAnsiTheme="minorEastAsia" w:hint="eastAsia"/>
          <w:sz w:val="22"/>
          <w:szCs w:val="22"/>
        </w:rPr>
        <w:t>受託予定者（随意契約の予定者）を選定する。</w:t>
      </w:r>
    </w:p>
    <w:p w14:paraId="432B6325" w14:textId="3AF64D69" w:rsidR="00E82BB5" w:rsidRPr="0095628F" w:rsidRDefault="00E82BB5" w:rsidP="000C0BA2">
      <w:pPr>
        <w:adjustRightInd w:val="0"/>
        <w:ind w:leftChars="150" w:left="340" w:firstLineChars="50" w:firstLine="103"/>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なお、提出状況によって</w:t>
      </w:r>
      <w:r w:rsidR="00AF2DC5" w:rsidRPr="0095628F">
        <w:rPr>
          <w:rFonts w:asciiTheme="minorEastAsia" w:eastAsiaTheme="minorEastAsia" w:hAnsiTheme="minorEastAsia" w:hint="eastAsia"/>
          <w:sz w:val="22"/>
          <w:szCs w:val="22"/>
        </w:rPr>
        <w:t>審査方法及び</w:t>
      </w:r>
      <w:r w:rsidRPr="0095628F">
        <w:rPr>
          <w:rFonts w:asciiTheme="minorEastAsia" w:eastAsiaTheme="minorEastAsia" w:hAnsiTheme="minorEastAsia" w:hint="eastAsia"/>
          <w:sz w:val="22"/>
          <w:szCs w:val="22"/>
        </w:rPr>
        <w:t>審査スケジュールが変更になる場合がある。</w:t>
      </w:r>
    </w:p>
    <w:p w14:paraId="72874BB8" w14:textId="1DF5E32E" w:rsidR="00C93320" w:rsidRPr="0095628F" w:rsidRDefault="00050E1F" w:rsidP="004068F3">
      <w:pPr>
        <w:pStyle w:val="ad"/>
        <w:numPr>
          <w:ilvl w:val="0"/>
          <w:numId w:val="13"/>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プロポーザル</w:t>
      </w:r>
      <w:r w:rsidR="00E82BB5" w:rsidRPr="0095628F">
        <w:rPr>
          <w:rFonts w:asciiTheme="minorEastAsia" w:eastAsiaTheme="minorEastAsia" w:hAnsiTheme="minorEastAsia" w:hint="eastAsia"/>
          <w:sz w:val="22"/>
          <w:szCs w:val="22"/>
        </w:rPr>
        <w:t>審査</w:t>
      </w:r>
    </w:p>
    <w:p w14:paraId="4B70C469" w14:textId="204C448E" w:rsidR="00C6790A" w:rsidRPr="0095628F" w:rsidRDefault="003241D7" w:rsidP="000C0BA2">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提出のあった企画提案書について</w:t>
      </w:r>
      <w:r w:rsidR="00C6790A" w:rsidRPr="0095628F">
        <w:rPr>
          <w:rFonts w:asciiTheme="minorEastAsia" w:eastAsiaTheme="minorEastAsia" w:hAnsiTheme="minorEastAsia" w:hint="eastAsia"/>
          <w:sz w:val="22"/>
          <w:szCs w:val="22"/>
        </w:rPr>
        <w:t>プレゼンテーションを受け</w:t>
      </w:r>
      <w:r w:rsidR="003D3B20" w:rsidRPr="0095628F">
        <w:rPr>
          <w:rFonts w:asciiTheme="minorEastAsia" w:eastAsiaTheme="minorEastAsia" w:hAnsiTheme="minorEastAsia" w:hint="eastAsia"/>
          <w:sz w:val="22"/>
          <w:szCs w:val="22"/>
        </w:rPr>
        <w:t>、</w:t>
      </w:r>
      <w:r w:rsidR="002973D3" w:rsidRPr="0095628F">
        <w:rPr>
          <w:rFonts w:asciiTheme="minorEastAsia" w:eastAsiaTheme="minorEastAsia" w:hAnsiTheme="minorEastAsia" w:hint="eastAsia"/>
          <w:sz w:val="22"/>
          <w:szCs w:val="22"/>
        </w:rPr>
        <w:t>総合的に判断して</w:t>
      </w:r>
      <w:r w:rsidR="00C6790A" w:rsidRPr="0095628F">
        <w:rPr>
          <w:rFonts w:asciiTheme="minorEastAsia" w:eastAsiaTheme="minorEastAsia" w:hAnsiTheme="minorEastAsia" w:hint="eastAsia"/>
          <w:sz w:val="22"/>
          <w:szCs w:val="22"/>
        </w:rPr>
        <w:t>最も優れた提案者を選定する。</w:t>
      </w:r>
    </w:p>
    <w:p w14:paraId="402BBFA5" w14:textId="5D395BAE" w:rsidR="00C93320" w:rsidRPr="0095628F" w:rsidRDefault="00C739E9" w:rsidP="006B6984">
      <w:pPr>
        <w:pStyle w:val="ad"/>
        <w:numPr>
          <w:ilvl w:val="0"/>
          <w:numId w:val="31"/>
        </w:numPr>
        <w:adjustRightInd w:val="0"/>
        <w:ind w:leftChars="0" w:left="856" w:hanging="442"/>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日時</w:t>
      </w:r>
      <w:r w:rsidR="003D3B20" w:rsidRPr="0095628F">
        <w:rPr>
          <w:rFonts w:asciiTheme="minorEastAsia" w:eastAsiaTheme="minorEastAsia" w:hAnsiTheme="minorEastAsia" w:hint="eastAsia"/>
          <w:sz w:val="22"/>
          <w:szCs w:val="22"/>
        </w:rPr>
        <w:t>：上記「４　スケジュール」のとおり</w:t>
      </w:r>
    </w:p>
    <w:p w14:paraId="6963EC10" w14:textId="73F47FFB" w:rsidR="00C93320" w:rsidRPr="0095628F" w:rsidRDefault="003D3B20" w:rsidP="00C12291">
      <w:pPr>
        <w:pStyle w:val="ad"/>
        <w:numPr>
          <w:ilvl w:val="0"/>
          <w:numId w:val="3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場所：</w:t>
      </w:r>
      <w:r w:rsidR="008056EF" w:rsidRPr="0095628F">
        <w:rPr>
          <w:rFonts w:asciiTheme="minorEastAsia" w:eastAsiaTheme="minorEastAsia" w:hAnsiTheme="minorEastAsia" w:hint="eastAsia"/>
          <w:sz w:val="22"/>
          <w:szCs w:val="22"/>
        </w:rPr>
        <w:t>機構</w:t>
      </w:r>
      <w:r w:rsidRPr="0095628F">
        <w:rPr>
          <w:rFonts w:asciiTheme="minorEastAsia" w:eastAsiaTheme="minorEastAsia" w:hAnsiTheme="minorEastAsia" w:hint="eastAsia"/>
          <w:sz w:val="22"/>
          <w:szCs w:val="22"/>
        </w:rPr>
        <w:t>内</w:t>
      </w:r>
      <w:r w:rsidR="008056EF" w:rsidRPr="0095628F">
        <w:rPr>
          <w:rFonts w:asciiTheme="minorEastAsia" w:eastAsiaTheme="minorEastAsia" w:hAnsiTheme="minorEastAsia" w:hint="eastAsia"/>
          <w:sz w:val="22"/>
          <w:szCs w:val="22"/>
        </w:rPr>
        <w:t>会議室（福島市中町１番</w:t>
      </w:r>
      <w:r w:rsidRPr="0095628F">
        <w:rPr>
          <w:rFonts w:asciiTheme="minorEastAsia" w:eastAsiaTheme="minorEastAsia" w:hAnsiTheme="minorEastAsia" w:hint="eastAsia"/>
          <w:sz w:val="22"/>
          <w:szCs w:val="22"/>
        </w:rPr>
        <w:t>19</w:t>
      </w:r>
      <w:r w:rsidR="008056EF" w:rsidRPr="0095628F">
        <w:rPr>
          <w:rFonts w:asciiTheme="minorEastAsia" w:eastAsiaTheme="minorEastAsia" w:hAnsiTheme="minorEastAsia" w:hint="eastAsia"/>
          <w:sz w:val="22"/>
          <w:szCs w:val="22"/>
        </w:rPr>
        <w:t>号</w:t>
      </w:r>
      <w:r w:rsidRPr="0095628F">
        <w:rPr>
          <w:rFonts w:asciiTheme="minorEastAsia" w:eastAsiaTheme="minorEastAsia" w:hAnsiTheme="minorEastAsia" w:hint="eastAsia"/>
          <w:sz w:val="22"/>
          <w:szCs w:val="22"/>
        </w:rPr>
        <w:t xml:space="preserve"> </w:t>
      </w:r>
      <w:r w:rsidR="008056EF" w:rsidRPr="0095628F">
        <w:rPr>
          <w:rFonts w:asciiTheme="minorEastAsia" w:eastAsiaTheme="minorEastAsia" w:hAnsiTheme="minorEastAsia" w:hint="eastAsia"/>
          <w:sz w:val="22"/>
          <w:szCs w:val="22"/>
        </w:rPr>
        <w:t>中町ビル６階）</w:t>
      </w:r>
      <w:r w:rsidR="005F7C42" w:rsidRPr="0095628F">
        <w:rPr>
          <w:rFonts w:asciiTheme="minorEastAsia" w:eastAsiaTheme="minorEastAsia" w:hAnsiTheme="minorEastAsia" w:hint="eastAsia"/>
          <w:sz w:val="22"/>
          <w:szCs w:val="22"/>
        </w:rPr>
        <w:t>（予定）</w:t>
      </w:r>
    </w:p>
    <w:p w14:paraId="05DEC5A2" w14:textId="29C44EB2" w:rsidR="003D3B20" w:rsidRPr="0095628F" w:rsidRDefault="003D3B20" w:rsidP="00C12291">
      <w:pPr>
        <w:pStyle w:val="ad"/>
        <w:numPr>
          <w:ilvl w:val="0"/>
          <w:numId w:val="3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概要</w:t>
      </w:r>
    </w:p>
    <w:p w14:paraId="7885ACF5" w14:textId="7BB48C2E" w:rsidR="000C0BA2" w:rsidRPr="0095628F" w:rsidRDefault="003D3B20" w:rsidP="00322B67">
      <w:pPr>
        <w:pStyle w:val="ad"/>
        <w:numPr>
          <w:ilvl w:val="0"/>
          <w:numId w:val="4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１</w:t>
      </w:r>
      <w:r w:rsidR="00286517" w:rsidRPr="0095628F">
        <w:rPr>
          <w:rFonts w:asciiTheme="minorEastAsia" w:eastAsiaTheme="minorEastAsia" w:hAnsiTheme="minorEastAsia" w:hint="eastAsia"/>
          <w:sz w:val="22"/>
          <w:szCs w:val="22"/>
        </w:rPr>
        <w:t>提案者</w:t>
      </w:r>
      <w:r w:rsidRPr="0095628F">
        <w:rPr>
          <w:rFonts w:asciiTheme="minorEastAsia" w:eastAsiaTheme="minorEastAsia" w:hAnsiTheme="minorEastAsia" w:hint="eastAsia"/>
          <w:sz w:val="22"/>
          <w:szCs w:val="22"/>
        </w:rPr>
        <w:t>あ</w:t>
      </w:r>
      <w:r w:rsidR="002C0985" w:rsidRPr="0095628F">
        <w:rPr>
          <w:rFonts w:asciiTheme="minorEastAsia" w:eastAsiaTheme="minorEastAsia" w:hAnsiTheme="minorEastAsia" w:hint="eastAsia"/>
          <w:sz w:val="22"/>
          <w:szCs w:val="22"/>
        </w:rPr>
        <w:t>たりの出席者は</w:t>
      </w:r>
      <w:r w:rsidRPr="0095628F">
        <w:rPr>
          <w:rFonts w:asciiTheme="minorEastAsia" w:eastAsiaTheme="minorEastAsia" w:hAnsiTheme="minorEastAsia" w:hint="eastAsia"/>
          <w:sz w:val="22"/>
          <w:szCs w:val="22"/>
        </w:rPr>
        <w:t>２</w:t>
      </w:r>
      <w:r w:rsidR="002C0985" w:rsidRPr="0095628F">
        <w:rPr>
          <w:rFonts w:asciiTheme="minorEastAsia" w:eastAsiaTheme="minorEastAsia" w:hAnsiTheme="minorEastAsia" w:hint="eastAsia"/>
          <w:sz w:val="22"/>
          <w:szCs w:val="22"/>
        </w:rPr>
        <w:t>名以内とする。</w:t>
      </w:r>
    </w:p>
    <w:p w14:paraId="5D4551D3" w14:textId="0937956C" w:rsidR="003D3B20" w:rsidRPr="0095628F" w:rsidRDefault="00C93320" w:rsidP="00322B67">
      <w:pPr>
        <w:pStyle w:val="ad"/>
        <w:numPr>
          <w:ilvl w:val="0"/>
          <w:numId w:val="4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１提案者あたりの時間は、</w:t>
      </w:r>
      <w:r w:rsidR="003D3B20" w:rsidRPr="0095628F">
        <w:rPr>
          <w:rFonts w:asciiTheme="minorEastAsia" w:eastAsiaTheme="minorEastAsia" w:hAnsiTheme="minorEastAsia" w:hint="eastAsia"/>
          <w:sz w:val="22"/>
          <w:szCs w:val="22"/>
        </w:rPr>
        <w:t>25</w:t>
      </w:r>
      <w:r w:rsidRPr="0095628F">
        <w:rPr>
          <w:rFonts w:asciiTheme="minorEastAsia" w:eastAsiaTheme="minorEastAsia" w:hAnsiTheme="minorEastAsia" w:hint="eastAsia"/>
          <w:sz w:val="22"/>
          <w:szCs w:val="22"/>
        </w:rPr>
        <w:t>分程度</w:t>
      </w:r>
      <w:r w:rsidR="002C0985" w:rsidRPr="0095628F">
        <w:rPr>
          <w:rFonts w:asciiTheme="minorEastAsia" w:eastAsiaTheme="minorEastAsia" w:hAnsiTheme="minorEastAsia" w:hint="eastAsia"/>
          <w:sz w:val="22"/>
          <w:szCs w:val="22"/>
        </w:rPr>
        <w:t>とする</w:t>
      </w:r>
      <w:r w:rsidR="003D3B20" w:rsidRPr="0095628F">
        <w:rPr>
          <w:rFonts w:asciiTheme="minorEastAsia" w:eastAsiaTheme="minorEastAsia" w:hAnsiTheme="minorEastAsia" w:hint="eastAsia"/>
          <w:sz w:val="22"/>
          <w:szCs w:val="22"/>
        </w:rPr>
        <w:t>。</w:t>
      </w:r>
    </w:p>
    <w:p w14:paraId="632A0420" w14:textId="70289C90" w:rsidR="00322B67" w:rsidRPr="0095628F" w:rsidRDefault="003D3B20" w:rsidP="00322B67">
      <w:pPr>
        <w:adjustRightInd w:val="0"/>
        <w:ind w:leftChars="65" w:left="147" w:firstLineChars="400" w:firstLine="82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＊15</w:t>
      </w:r>
      <w:r w:rsidR="00C93320" w:rsidRPr="0095628F">
        <w:rPr>
          <w:rFonts w:asciiTheme="minorEastAsia" w:eastAsiaTheme="minorEastAsia" w:hAnsiTheme="minorEastAsia" w:hint="eastAsia"/>
          <w:sz w:val="22"/>
          <w:szCs w:val="22"/>
        </w:rPr>
        <w:t>分以内のプレゼンテーション、</w:t>
      </w:r>
      <w:r w:rsidRPr="0095628F">
        <w:rPr>
          <w:rFonts w:asciiTheme="minorEastAsia" w:eastAsiaTheme="minorEastAsia" w:hAnsiTheme="minorEastAsia" w:hint="eastAsia"/>
          <w:sz w:val="22"/>
          <w:szCs w:val="22"/>
        </w:rPr>
        <w:t>10</w:t>
      </w:r>
      <w:r w:rsidR="00C93320" w:rsidRPr="0095628F">
        <w:rPr>
          <w:rFonts w:asciiTheme="minorEastAsia" w:eastAsiaTheme="minorEastAsia" w:hAnsiTheme="minorEastAsia" w:hint="eastAsia"/>
          <w:sz w:val="22"/>
          <w:szCs w:val="22"/>
        </w:rPr>
        <w:t>分程度の質疑</w:t>
      </w:r>
    </w:p>
    <w:p w14:paraId="2C62F237" w14:textId="58F2A452" w:rsidR="00D416B4" w:rsidRPr="0095628F" w:rsidRDefault="00C93320" w:rsidP="00322B67">
      <w:pPr>
        <w:pStyle w:val="ad"/>
        <w:numPr>
          <w:ilvl w:val="0"/>
          <w:numId w:val="4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プレゼンテーション</w:t>
      </w:r>
      <w:r w:rsidR="00AE6F39" w:rsidRPr="0095628F">
        <w:rPr>
          <w:rFonts w:asciiTheme="minorEastAsia" w:eastAsiaTheme="minorEastAsia" w:hAnsiTheme="minorEastAsia" w:hint="eastAsia"/>
          <w:sz w:val="22"/>
          <w:szCs w:val="22"/>
        </w:rPr>
        <w:t>に使用する資料は、提案書と同じ内容とし、追加の資料の配付は認めない。</w:t>
      </w:r>
    </w:p>
    <w:p w14:paraId="6AF2EC8A" w14:textId="0438D22F" w:rsidR="00D416B4" w:rsidRPr="0095628F" w:rsidRDefault="00263641" w:rsidP="00322B67">
      <w:pPr>
        <w:pStyle w:val="ad"/>
        <w:numPr>
          <w:ilvl w:val="0"/>
          <w:numId w:val="4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プレゼンテーションの日時や場所の詳細、当日</w:t>
      </w:r>
      <w:r w:rsidR="00AE6F39" w:rsidRPr="0095628F">
        <w:rPr>
          <w:rFonts w:asciiTheme="minorEastAsia" w:eastAsiaTheme="minorEastAsia" w:hAnsiTheme="minorEastAsia" w:hint="eastAsia"/>
          <w:sz w:val="22"/>
          <w:szCs w:val="22"/>
        </w:rPr>
        <w:t>プレゼンテーションで使用できる機器等は、参加表明書の提出のあった者に別途通知する。</w:t>
      </w:r>
    </w:p>
    <w:p w14:paraId="1F2735BB" w14:textId="39302E46" w:rsidR="00585793" w:rsidRPr="0095628F" w:rsidRDefault="00585793" w:rsidP="00322B67">
      <w:pPr>
        <w:pStyle w:val="ad"/>
        <w:numPr>
          <w:ilvl w:val="0"/>
          <w:numId w:val="41"/>
        </w:numPr>
        <w:adjustRightInd w:val="0"/>
        <w:ind w:leftChars="0" w:rightChars="-100" w:right="-22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lastRenderedPageBreak/>
        <w:t>審査</w:t>
      </w:r>
      <w:r w:rsidR="003D3B20" w:rsidRPr="0095628F">
        <w:rPr>
          <w:rFonts w:asciiTheme="minorEastAsia" w:eastAsiaTheme="minorEastAsia" w:hAnsiTheme="minorEastAsia" w:hint="eastAsia"/>
          <w:sz w:val="22"/>
          <w:szCs w:val="22"/>
        </w:rPr>
        <w:t>の結果、</w:t>
      </w:r>
      <w:r w:rsidR="00E84ADE" w:rsidRPr="0095628F">
        <w:rPr>
          <w:rFonts w:asciiTheme="minorEastAsia" w:eastAsiaTheme="minorEastAsia" w:hAnsiTheme="minorEastAsia" w:hint="eastAsia"/>
          <w:sz w:val="22"/>
          <w:szCs w:val="22"/>
        </w:rPr>
        <w:t>上位複数</w:t>
      </w:r>
      <w:r w:rsidR="00AE6F39" w:rsidRPr="0095628F">
        <w:rPr>
          <w:rFonts w:asciiTheme="minorEastAsia" w:eastAsiaTheme="minorEastAsia" w:hAnsiTheme="minorEastAsia" w:hint="eastAsia"/>
          <w:sz w:val="22"/>
          <w:szCs w:val="22"/>
        </w:rPr>
        <w:t>社が同評価であった場合は、</w:t>
      </w:r>
      <w:r w:rsidR="003D3B20" w:rsidRPr="0095628F">
        <w:rPr>
          <w:rFonts w:asciiTheme="minorEastAsia" w:eastAsiaTheme="minorEastAsia" w:hAnsiTheme="minorEastAsia" w:hint="eastAsia"/>
          <w:sz w:val="22"/>
          <w:szCs w:val="22"/>
        </w:rPr>
        <w:t>参考見積額が</w:t>
      </w:r>
      <w:r w:rsidR="00AE6F39" w:rsidRPr="0095628F">
        <w:rPr>
          <w:rFonts w:asciiTheme="minorEastAsia" w:eastAsiaTheme="minorEastAsia" w:hAnsiTheme="minorEastAsia" w:hint="eastAsia"/>
          <w:sz w:val="22"/>
          <w:szCs w:val="22"/>
        </w:rPr>
        <w:t>低価格</w:t>
      </w:r>
      <w:r w:rsidR="00C6790A" w:rsidRPr="0095628F">
        <w:rPr>
          <w:rFonts w:asciiTheme="minorEastAsia" w:eastAsiaTheme="minorEastAsia" w:hAnsiTheme="minorEastAsia" w:hint="eastAsia"/>
          <w:sz w:val="22"/>
          <w:szCs w:val="22"/>
        </w:rPr>
        <w:t>で提案した</w:t>
      </w:r>
      <w:r w:rsidR="00AE6F39" w:rsidRPr="0095628F">
        <w:rPr>
          <w:rFonts w:asciiTheme="minorEastAsia" w:eastAsiaTheme="minorEastAsia" w:hAnsiTheme="minorEastAsia" w:hint="eastAsia"/>
          <w:sz w:val="22"/>
          <w:szCs w:val="22"/>
        </w:rPr>
        <w:t>者に</w:t>
      </w:r>
      <w:r w:rsidR="00A24128" w:rsidRPr="0095628F">
        <w:rPr>
          <w:rFonts w:asciiTheme="minorEastAsia" w:eastAsiaTheme="minorEastAsia" w:hAnsiTheme="minorEastAsia" w:hint="eastAsia"/>
          <w:sz w:val="22"/>
          <w:szCs w:val="22"/>
        </w:rPr>
        <w:t>決定</w:t>
      </w:r>
      <w:r w:rsidR="00AE6F39" w:rsidRPr="0095628F">
        <w:rPr>
          <w:rFonts w:asciiTheme="minorEastAsia" w:eastAsiaTheme="minorEastAsia" w:hAnsiTheme="minorEastAsia" w:hint="eastAsia"/>
          <w:sz w:val="22"/>
          <w:szCs w:val="22"/>
        </w:rPr>
        <w:t>する。</w:t>
      </w:r>
    </w:p>
    <w:p w14:paraId="56898BF5" w14:textId="7BFE60F7" w:rsidR="00B40AB7" w:rsidRPr="0095628F" w:rsidRDefault="00B40AB7" w:rsidP="00322B67">
      <w:pPr>
        <w:pStyle w:val="ad"/>
        <w:numPr>
          <w:ilvl w:val="0"/>
          <w:numId w:val="4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審査結果は</w:t>
      </w:r>
      <w:r w:rsidR="003D3B20" w:rsidRPr="0095628F">
        <w:rPr>
          <w:rFonts w:asciiTheme="minorEastAsia" w:eastAsiaTheme="minorEastAsia" w:hAnsiTheme="minorEastAsia" w:hint="eastAsia"/>
          <w:sz w:val="22"/>
          <w:szCs w:val="22"/>
        </w:rPr>
        <w:t>、</w:t>
      </w:r>
      <w:r w:rsidR="003241D7" w:rsidRPr="0095628F">
        <w:rPr>
          <w:rFonts w:asciiTheme="minorEastAsia" w:eastAsiaTheme="minorEastAsia" w:hAnsiTheme="minorEastAsia" w:hint="eastAsia"/>
          <w:sz w:val="22"/>
          <w:szCs w:val="22"/>
        </w:rPr>
        <w:t>プレゼンテーション</w:t>
      </w:r>
      <w:r w:rsidRPr="0095628F">
        <w:rPr>
          <w:rFonts w:asciiTheme="minorEastAsia" w:eastAsiaTheme="minorEastAsia" w:hAnsiTheme="minorEastAsia" w:hint="eastAsia"/>
          <w:sz w:val="22"/>
          <w:szCs w:val="22"/>
        </w:rPr>
        <w:t>審査に参加した全社に対して書面</w:t>
      </w:r>
      <w:r w:rsidR="003D3B20" w:rsidRPr="0095628F">
        <w:rPr>
          <w:rFonts w:asciiTheme="minorEastAsia" w:eastAsiaTheme="minorEastAsia" w:hAnsiTheme="minorEastAsia" w:hint="eastAsia"/>
          <w:sz w:val="22"/>
          <w:szCs w:val="22"/>
        </w:rPr>
        <w:t>にて</w:t>
      </w:r>
      <w:r w:rsidRPr="0095628F">
        <w:rPr>
          <w:rFonts w:asciiTheme="minorEastAsia" w:eastAsiaTheme="minorEastAsia" w:hAnsiTheme="minorEastAsia" w:hint="eastAsia"/>
          <w:sz w:val="22"/>
          <w:szCs w:val="22"/>
        </w:rPr>
        <w:t>通知する。</w:t>
      </w:r>
    </w:p>
    <w:p w14:paraId="75CB1ADB" w14:textId="3256EB27" w:rsidR="00AE6F39" w:rsidRPr="0095628F" w:rsidRDefault="00B40AB7" w:rsidP="00322B67">
      <w:pPr>
        <w:pStyle w:val="ad"/>
        <w:numPr>
          <w:ilvl w:val="0"/>
          <w:numId w:val="41"/>
        </w:numPr>
        <w:adjustRightInd w:val="0"/>
        <w:ind w:leftChars="0"/>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審査結果に対する異議申し立て、質問等は一切受け付けない。</w:t>
      </w:r>
    </w:p>
    <w:p w14:paraId="0BD23022" w14:textId="280F37CA" w:rsidR="00B00662" w:rsidRPr="0095628F" w:rsidRDefault="00B00662" w:rsidP="004068F3">
      <w:pPr>
        <w:pStyle w:val="af2"/>
        <w:numPr>
          <w:ilvl w:val="0"/>
          <w:numId w:val="14"/>
        </w:numP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審査基準</w:t>
      </w:r>
    </w:p>
    <w:p w14:paraId="198D4379" w14:textId="29F880BC" w:rsidR="00B00662" w:rsidRPr="0095628F" w:rsidRDefault="00B00662" w:rsidP="006B6984">
      <w:pPr>
        <w:pStyle w:val="af2"/>
        <w:ind w:left="0" w:firstLineChars="300" w:firstLine="620"/>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審査基準は</w:t>
      </w:r>
      <w:r w:rsidR="00960F9A" w:rsidRPr="0095628F">
        <w:rPr>
          <w:rFonts w:asciiTheme="minorEastAsia" w:eastAsiaTheme="minorEastAsia" w:hAnsiTheme="minorEastAsia" w:hint="eastAsia"/>
          <w:color w:val="auto"/>
        </w:rPr>
        <w:t>以下</w:t>
      </w:r>
      <w:r w:rsidRPr="0095628F">
        <w:rPr>
          <w:rFonts w:asciiTheme="minorEastAsia" w:eastAsiaTheme="minorEastAsia" w:hAnsiTheme="minorEastAsia" w:hint="eastAsia"/>
          <w:color w:val="auto"/>
        </w:rPr>
        <w:t>のとおりとする。</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1545"/>
        <w:gridCol w:w="5526"/>
        <w:gridCol w:w="1278"/>
      </w:tblGrid>
      <w:tr w:rsidR="0095628F" w:rsidRPr="0095628F" w14:paraId="384A426A" w14:textId="77777777" w:rsidTr="00D81619">
        <w:trPr>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5B62387F" w14:textId="77777777" w:rsidR="00E82BB5" w:rsidRPr="0095628F" w:rsidRDefault="00E82BB5" w:rsidP="00D81619">
            <w:pPr>
              <w:pStyle w:val="af2"/>
              <w:suppressAutoHyphens/>
              <w:kinsoku w:val="0"/>
              <w:autoSpaceDE w:val="0"/>
              <w:autoSpaceDN w:val="0"/>
              <w:jc w:val="cente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審査項目</w:t>
            </w:r>
          </w:p>
        </w:tc>
        <w:tc>
          <w:tcPr>
            <w:tcW w:w="5526" w:type="dxa"/>
            <w:tcBorders>
              <w:top w:val="single" w:sz="4" w:space="0" w:color="000000"/>
              <w:left w:val="single" w:sz="4" w:space="0" w:color="000000"/>
              <w:bottom w:val="single" w:sz="4" w:space="0" w:color="000000"/>
              <w:right w:val="single" w:sz="4" w:space="0" w:color="auto"/>
            </w:tcBorders>
            <w:vAlign w:val="center"/>
          </w:tcPr>
          <w:p w14:paraId="621E3B2C" w14:textId="77777777" w:rsidR="00E82BB5" w:rsidRPr="0095628F" w:rsidRDefault="00E82BB5" w:rsidP="00D81619">
            <w:pPr>
              <w:pStyle w:val="af2"/>
              <w:suppressAutoHyphens/>
              <w:kinsoku w:val="0"/>
              <w:autoSpaceDE w:val="0"/>
              <w:autoSpaceDN w:val="0"/>
              <w:jc w:val="cente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評価の視点</w:t>
            </w:r>
          </w:p>
        </w:tc>
        <w:tc>
          <w:tcPr>
            <w:tcW w:w="1278" w:type="dxa"/>
            <w:tcBorders>
              <w:top w:val="single" w:sz="4" w:space="0" w:color="000000"/>
              <w:left w:val="single" w:sz="4" w:space="0" w:color="auto"/>
              <w:bottom w:val="single" w:sz="4" w:space="0" w:color="000000"/>
              <w:right w:val="single" w:sz="4" w:space="0" w:color="000000"/>
            </w:tcBorders>
            <w:vAlign w:val="center"/>
          </w:tcPr>
          <w:p w14:paraId="3CD0FB6C" w14:textId="77777777" w:rsidR="00E82BB5" w:rsidRPr="0095628F" w:rsidRDefault="002C0985" w:rsidP="00D81619">
            <w:pPr>
              <w:pStyle w:val="af2"/>
              <w:suppressAutoHyphens/>
              <w:kinsoku w:val="0"/>
              <w:autoSpaceDE w:val="0"/>
              <w:autoSpaceDN w:val="0"/>
              <w:ind w:left="0" w:firstLine="0"/>
              <w:jc w:val="center"/>
              <w:rPr>
                <w:rFonts w:asciiTheme="minorEastAsia" w:eastAsiaTheme="minorEastAsia" w:hAnsiTheme="minorEastAsia" w:cs="Times New Roman"/>
                <w:color w:val="auto"/>
              </w:rPr>
            </w:pPr>
            <w:r w:rsidRPr="0095628F">
              <w:rPr>
                <w:rFonts w:asciiTheme="minorEastAsia" w:eastAsiaTheme="minorEastAsia" w:hAnsiTheme="minorEastAsia" w:cs="Times New Roman" w:hint="eastAsia"/>
                <w:color w:val="auto"/>
              </w:rPr>
              <w:t>配点</w:t>
            </w:r>
          </w:p>
        </w:tc>
      </w:tr>
      <w:tr w:rsidR="0095628F" w:rsidRPr="0095628F" w14:paraId="4E3B67F4" w14:textId="77777777" w:rsidTr="00585793">
        <w:trPr>
          <w:jc w:val="center"/>
        </w:trPr>
        <w:tc>
          <w:tcPr>
            <w:tcW w:w="7405" w:type="dxa"/>
            <w:gridSpan w:val="3"/>
            <w:tcBorders>
              <w:top w:val="single" w:sz="4" w:space="0" w:color="000000"/>
              <w:left w:val="single" w:sz="4" w:space="0" w:color="000000"/>
              <w:bottom w:val="nil"/>
              <w:right w:val="single" w:sz="4" w:space="0" w:color="auto"/>
            </w:tcBorders>
          </w:tcPr>
          <w:p w14:paraId="13E2B0BB" w14:textId="44D59C03" w:rsidR="002C0985" w:rsidRPr="0095628F" w:rsidRDefault="00370786" w:rsidP="00D81619">
            <w:pPr>
              <w:pStyle w:val="af2"/>
              <w:suppressAutoHyphens/>
              <w:kinsoku w:val="0"/>
              <w:autoSpaceDE w:val="0"/>
              <w:autoSpaceDN w:val="0"/>
              <w:ind w:left="0" w:firstLineChars="50" w:firstLine="103"/>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遂行能力等</w:t>
            </w:r>
          </w:p>
        </w:tc>
        <w:tc>
          <w:tcPr>
            <w:tcW w:w="1278" w:type="dxa"/>
            <w:vMerge w:val="restart"/>
            <w:tcBorders>
              <w:top w:val="single" w:sz="4" w:space="0" w:color="000000"/>
              <w:left w:val="single" w:sz="4" w:space="0" w:color="auto"/>
              <w:right w:val="single" w:sz="4" w:space="0" w:color="000000"/>
            </w:tcBorders>
            <w:vAlign w:val="center"/>
          </w:tcPr>
          <w:p w14:paraId="7AA2AFB3" w14:textId="6213E1D0" w:rsidR="002C0985" w:rsidRPr="0095628F" w:rsidRDefault="00760A49" w:rsidP="00F837B8">
            <w:pPr>
              <w:pStyle w:val="af2"/>
              <w:suppressAutoHyphens/>
              <w:kinsoku w:val="0"/>
              <w:autoSpaceDE w:val="0"/>
              <w:autoSpaceDN w:val="0"/>
              <w:jc w:val="center"/>
              <w:rPr>
                <w:rFonts w:asciiTheme="minorEastAsia" w:eastAsiaTheme="minorEastAsia" w:hAnsiTheme="minorEastAsia" w:cs="Times New Roman"/>
                <w:color w:val="auto"/>
              </w:rPr>
            </w:pPr>
            <w:r w:rsidRPr="0095628F">
              <w:rPr>
                <w:rFonts w:asciiTheme="minorEastAsia" w:eastAsiaTheme="minorEastAsia" w:hAnsiTheme="minorEastAsia" w:cs="Times New Roman" w:hint="eastAsia"/>
                <w:color w:val="auto"/>
              </w:rPr>
              <w:t>30</w:t>
            </w:r>
            <w:r w:rsidR="002C0985" w:rsidRPr="0095628F">
              <w:rPr>
                <w:rFonts w:asciiTheme="minorEastAsia" w:eastAsiaTheme="minorEastAsia" w:hAnsiTheme="minorEastAsia" w:cs="Times New Roman" w:hint="eastAsia"/>
                <w:color w:val="auto"/>
              </w:rPr>
              <w:t>点</w:t>
            </w:r>
          </w:p>
        </w:tc>
      </w:tr>
      <w:tr w:rsidR="0095628F" w:rsidRPr="0095628F" w14:paraId="500368D3" w14:textId="77777777" w:rsidTr="00585793">
        <w:trPr>
          <w:jc w:val="center"/>
        </w:trPr>
        <w:tc>
          <w:tcPr>
            <w:tcW w:w="334" w:type="dxa"/>
            <w:vMerge w:val="restart"/>
            <w:tcBorders>
              <w:top w:val="nil"/>
              <w:left w:val="single" w:sz="4" w:space="0" w:color="000000"/>
              <w:right w:val="single" w:sz="4" w:space="0" w:color="000000"/>
            </w:tcBorders>
          </w:tcPr>
          <w:p w14:paraId="580FD448"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p w14:paraId="724FA36C"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p w14:paraId="743D5B32"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c>
          <w:tcPr>
            <w:tcW w:w="1545" w:type="dxa"/>
            <w:tcBorders>
              <w:top w:val="single" w:sz="4" w:space="0" w:color="000000"/>
              <w:left w:val="single" w:sz="4" w:space="0" w:color="000000"/>
              <w:bottom w:val="single" w:sz="4" w:space="0" w:color="000000"/>
              <w:right w:val="single" w:sz="4" w:space="0" w:color="000000"/>
            </w:tcBorders>
          </w:tcPr>
          <w:p w14:paraId="70E07BD5" w14:textId="6FA5FE9B" w:rsidR="002C0985" w:rsidRPr="0095628F" w:rsidRDefault="00370786" w:rsidP="00D81619">
            <w:pPr>
              <w:pStyle w:val="af2"/>
              <w:suppressAutoHyphens/>
              <w:kinsoku w:val="0"/>
              <w:autoSpaceDE w:val="0"/>
              <w:autoSpaceDN w:val="0"/>
              <w:ind w:left="0" w:firstLine="0"/>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体制</w:t>
            </w:r>
          </w:p>
        </w:tc>
        <w:tc>
          <w:tcPr>
            <w:tcW w:w="5526" w:type="dxa"/>
            <w:tcBorders>
              <w:top w:val="single" w:sz="4" w:space="0" w:color="000000"/>
              <w:left w:val="single" w:sz="4" w:space="0" w:color="000000"/>
              <w:bottom w:val="single" w:sz="4" w:space="0" w:color="000000"/>
              <w:right w:val="single" w:sz="4" w:space="0" w:color="auto"/>
            </w:tcBorders>
          </w:tcPr>
          <w:p w14:paraId="7E2FBBBB" w14:textId="05258843" w:rsidR="002C0985" w:rsidRPr="0095628F" w:rsidRDefault="00960F9A" w:rsidP="00AE164A">
            <w:pPr>
              <w:pStyle w:val="af2"/>
              <w:suppressAutoHyphens/>
              <w:kinsoku w:val="0"/>
              <w:autoSpaceDE w:val="0"/>
              <w:autoSpaceDN w:val="0"/>
              <w:ind w:left="0" w:firstLine="0"/>
              <w:rPr>
                <w:rFonts w:asciiTheme="minorEastAsia" w:eastAsiaTheme="minorEastAsia" w:hAnsiTheme="minorEastAsia"/>
                <w:color w:val="auto"/>
              </w:rPr>
            </w:pPr>
            <w:r w:rsidRPr="0095628F">
              <w:rPr>
                <w:rFonts w:asciiTheme="minorEastAsia" w:eastAsiaTheme="minorEastAsia" w:hAnsiTheme="minorEastAsia" w:hint="eastAsia"/>
                <w:color w:val="auto"/>
              </w:rPr>
              <w:t>・</w:t>
            </w:r>
            <w:r w:rsidR="008D4DF8" w:rsidRPr="0095628F">
              <w:rPr>
                <w:rFonts w:asciiTheme="minorEastAsia" w:eastAsiaTheme="minorEastAsia" w:hAnsiTheme="minorEastAsia" w:hint="eastAsia"/>
                <w:color w:val="auto"/>
              </w:rPr>
              <w:t>本</w:t>
            </w:r>
            <w:r w:rsidR="00370786"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を実施する</w:t>
            </w:r>
            <w:r w:rsidR="00C21D4F" w:rsidRPr="0095628F">
              <w:rPr>
                <w:rFonts w:asciiTheme="minorEastAsia" w:eastAsiaTheme="minorEastAsia" w:hAnsiTheme="minorEastAsia" w:hint="eastAsia"/>
                <w:color w:val="auto"/>
              </w:rPr>
              <w:t>うえ</w:t>
            </w:r>
            <w:r w:rsidR="002C0985" w:rsidRPr="0095628F">
              <w:rPr>
                <w:rFonts w:asciiTheme="minorEastAsia" w:eastAsiaTheme="minorEastAsia" w:hAnsiTheme="minorEastAsia" w:hint="eastAsia"/>
                <w:color w:val="auto"/>
              </w:rPr>
              <w:t>で十分な体制であるか。</w:t>
            </w:r>
          </w:p>
          <w:p w14:paraId="370C3E54" w14:textId="2B14CA39" w:rsidR="006D2E3C" w:rsidRPr="0095628F" w:rsidRDefault="00960F9A" w:rsidP="00AE164A">
            <w:pPr>
              <w:pStyle w:val="af2"/>
              <w:suppressAutoHyphens/>
              <w:kinsoku w:val="0"/>
              <w:autoSpaceDE w:val="0"/>
              <w:autoSpaceDN w:val="0"/>
              <w:ind w:left="0" w:firstLine="0"/>
              <w:rPr>
                <w:rFonts w:asciiTheme="minorEastAsia" w:eastAsiaTheme="minorEastAsia" w:hAnsiTheme="minorEastAsia"/>
                <w:color w:val="auto"/>
              </w:rPr>
            </w:pPr>
            <w:r w:rsidRPr="0095628F">
              <w:rPr>
                <w:rFonts w:asciiTheme="minorEastAsia" w:eastAsiaTheme="minorEastAsia" w:hAnsiTheme="minorEastAsia" w:hint="eastAsia"/>
                <w:color w:val="auto"/>
              </w:rPr>
              <w:t>・</w:t>
            </w:r>
            <w:r w:rsidR="006D2E3C" w:rsidRPr="0095628F">
              <w:rPr>
                <w:rFonts w:asciiTheme="minorEastAsia" w:eastAsiaTheme="minorEastAsia" w:hAnsiTheme="minorEastAsia" w:hint="eastAsia"/>
                <w:color w:val="auto"/>
              </w:rPr>
              <w:t>不測の事態が起きた場合に対応できる体制</w:t>
            </w:r>
            <w:r w:rsidR="00760A49" w:rsidRPr="0095628F">
              <w:rPr>
                <w:rFonts w:asciiTheme="minorEastAsia" w:eastAsiaTheme="minorEastAsia" w:hAnsiTheme="minorEastAsia" w:hint="eastAsia"/>
                <w:color w:val="auto"/>
              </w:rPr>
              <w:t>で</w:t>
            </w:r>
            <w:r w:rsidR="006D2E3C" w:rsidRPr="0095628F">
              <w:rPr>
                <w:rFonts w:asciiTheme="minorEastAsia" w:eastAsiaTheme="minorEastAsia" w:hAnsiTheme="minorEastAsia" w:hint="eastAsia"/>
                <w:color w:val="auto"/>
              </w:rPr>
              <w:t>あるか。</w:t>
            </w:r>
          </w:p>
          <w:p w14:paraId="6EFB7F28" w14:textId="5F493D70" w:rsidR="00760A49" w:rsidRPr="0095628F" w:rsidRDefault="00A24128" w:rsidP="00AE164A">
            <w:pPr>
              <w:pStyle w:val="af2"/>
              <w:suppressAutoHyphens/>
              <w:kinsoku w:val="0"/>
              <w:autoSpaceDE w:val="0"/>
              <w:autoSpaceDN w:val="0"/>
              <w:ind w:left="442"/>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・本</w:t>
            </w:r>
            <w:r w:rsidR="00370786" w:rsidRPr="0095628F">
              <w:rPr>
                <w:rFonts w:asciiTheme="minorEastAsia" w:eastAsiaTheme="minorEastAsia" w:hAnsiTheme="minorEastAsia" w:hint="eastAsia"/>
                <w:color w:val="auto"/>
              </w:rPr>
              <w:t>事業</w:t>
            </w:r>
            <w:r w:rsidRPr="0095628F">
              <w:rPr>
                <w:rFonts w:asciiTheme="minorEastAsia" w:eastAsiaTheme="minorEastAsia" w:hAnsiTheme="minorEastAsia" w:hint="eastAsia"/>
                <w:color w:val="auto"/>
              </w:rPr>
              <w:t>と類似の業務の受注実績があるか。</w:t>
            </w:r>
          </w:p>
        </w:tc>
        <w:tc>
          <w:tcPr>
            <w:tcW w:w="1278" w:type="dxa"/>
            <w:vMerge/>
            <w:tcBorders>
              <w:left w:val="single" w:sz="4" w:space="0" w:color="auto"/>
              <w:right w:val="single" w:sz="4" w:space="0" w:color="000000"/>
            </w:tcBorders>
            <w:vAlign w:val="center"/>
          </w:tcPr>
          <w:p w14:paraId="414A0736"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33D99FD6" w14:textId="77777777" w:rsidTr="00585793">
        <w:trPr>
          <w:jc w:val="center"/>
        </w:trPr>
        <w:tc>
          <w:tcPr>
            <w:tcW w:w="334" w:type="dxa"/>
            <w:vMerge/>
            <w:tcBorders>
              <w:left w:val="single" w:sz="4" w:space="0" w:color="000000"/>
              <w:right w:val="single" w:sz="4" w:space="0" w:color="000000"/>
            </w:tcBorders>
          </w:tcPr>
          <w:p w14:paraId="2DD94810" w14:textId="77777777" w:rsidR="002C0985" w:rsidRPr="0095628F" w:rsidRDefault="002C0985" w:rsidP="006D2E3C">
            <w:pPr>
              <w:adjustRightInd w:val="0"/>
              <w:rPr>
                <w:rFonts w:asciiTheme="minorEastAsia" w:eastAsiaTheme="minorEastAsia" w:hAnsiTheme="minorEastAsia"/>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03AE4663" w14:textId="77777777" w:rsidR="002C0985" w:rsidRPr="0095628F" w:rsidRDefault="002C0985" w:rsidP="00D81619">
            <w:pPr>
              <w:pStyle w:val="af2"/>
              <w:suppressAutoHyphens/>
              <w:kinsoku w:val="0"/>
              <w:autoSpaceDE w:val="0"/>
              <w:autoSpaceDN w:val="0"/>
              <w:ind w:left="0" w:firstLine="0"/>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スケジュール</w:t>
            </w:r>
          </w:p>
        </w:tc>
        <w:tc>
          <w:tcPr>
            <w:tcW w:w="5526" w:type="dxa"/>
            <w:tcBorders>
              <w:top w:val="single" w:sz="4" w:space="0" w:color="000000"/>
              <w:left w:val="single" w:sz="4" w:space="0" w:color="000000"/>
              <w:bottom w:val="single" w:sz="4" w:space="0" w:color="000000"/>
              <w:right w:val="single" w:sz="4" w:space="0" w:color="auto"/>
            </w:tcBorders>
          </w:tcPr>
          <w:p w14:paraId="74CBB108" w14:textId="4135E22F" w:rsidR="00760A49" w:rsidRPr="0095628F" w:rsidRDefault="00960F9A" w:rsidP="00AE164A">
            <w:pPr>
              <w:pStyle w:val="af2"/>
              <w:suppressAutoHyphens/>
              <w:kinsoku w:val="0"/>
              <w:autoSpaceDE w:val="0"/>
              <w:autoSpaceDN w:val="0"/>
              <w:ind w:left="442"/>
              <w:rPr>
                <w:rFonts w:asciiTheme="minorEastAsia" w:eastAsiaTheme="minorEastAsia" w:hAnsiTheme="minorEastAsia"/>
                <w:color w:val="auto"/>
              </w:rPr>
            </w:pPr>
            <w:r w:rsidRPr="0095628F">
              <w:rPr>
                <w:rFonts w:asciiTheme="minorEastAsia" w:eastAsiaTheme="minorEastAsia" w:hAnsiTheme="minorEastAsia" w:hint="eastAsia"/>
                <w:color w:val="auto"/>
              </w:rPr>
              <w:t>・</w:t>
            </w:r>
            <w:r w:rsidR="008D4DF8" w:rsidRPr="0095628F">
              <w:rPr>
                <w:rFonts w:asciiTheme="minorEastAsia" w:eastAsiaTheme="minorEastAsia" w:hAnsiTheme="minorEastAsia" w:hint="eastAsia"/>
                <w:color w:val="auto"/>
              </w:rPr>
              <w:t>本</w:t>
            </w:r>
            <w:r w:rsidR="00370786"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を円滑かつ効果的に実施できるスケジュールで</w:t>
            </w:r>
          </w:p>
          <w:p w14:paraId="4FCEFCC3" w14:textId="10B657E7" w:rsidR="00A24128" w:rsidRPr="0095628F" w:rsidRDefault="002C0985" w:rsidP="00AE164A">
            <w:pPr>
              <w:pStyle w:val="af2"/>
              <w:suppressAutoHyphens/>
              <w:kinsoku w:val="0"/>
              <w:autoSpaceDE w:val="0"/>
              <w:autoSpaceDN w:val="0"/>
              <w:ind w:left="0" w:firstLineChars="100" w:firstLine="207"/>
              <w:rPr>
                <w:rFonts w:asciiTheme="minorEastAsia" w:eastAsiaTheme="minorEastAsia" w:hAnsiTheme="minorEastAsia"/>
                <w:color w:val="auto"/>
              </w:rPr>
            </w:pPr>
            <w:r w:rsidRPr="0095628F">
              <w:rPr>
                <w:rFonts w:asciiTheme="minorEastAsia" w:eastAsiaTheme="minorEastAsia" w:hAnsiTheme="minorEastAsia" w:hint="eastAsia"/>
                <w:color w:val="auto"/>
              </w:rPr>
              <w:t>あるか。</w:t>
            </w:r>
          </w:p>
        </w:tc>
        <w:tc>
          <w:tcPr>
            <w:tcW w:w="1278" w:type="dxa"/>
            <w:vMerge/>
            <w:tcBorders>
              <w:left w:val="single" w:sz="4" w:space="0" w:color="auto"/>
              <w:right w:val="single" w:sz="4" w:space="0" w:color="000000"/>
            </w:tcBorders>
            <w:vAlign w:val="center"/>
          </w:tcPr>
          <w:p w14:paraId="52C3928A"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1EBCBA9F" w14:textId="77777777" w:rsidTr="00585793">
        <w:trPr>
          <w:jc w:val="center"/>
        </w:trPr>
        <w:tc>
          <w:tcPr>
            <w:tcW w:w="7405" w:type="dxa"/>
            <w:gridSpan w:val="3"/>
            <w:tcBorders>
              <w:top w:val="single" w:sz="4" w:space="0" w:color="000000"/>
              <w:left w:val="single" w:sz="4" w:space="0" w:color="000000"/>
              <w:bottom w:val="nil"/>
              <w:right w:val="single" w:sz="4" w:space="0" w:color="auto"/>
            </w:tcBorders>
          </w:tcPr>
          <w:p w14:paraId="37087623" w14:textId="77777777" w:rsidR="002C0985" w:rsidRPr="0095628F" w:rsidRDefault="002C0985" w:rsidP="00D81619">
            <w:pPr>
              <w:pStyle w:val="af2"/>
              <w:suppressAutoHyphens/>
              <w:kinsoku w:val="0"/>
              <w:autoSpaceDE w:val="0"/>
              <w:autoSpaceDN w:val="0"/>
              <w:ind w:left="0" w:firstLineChars="50" w:firstLine="103"/>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企画提案内容</w:t>
            </w:r>
          </w:p>
        </w:tc>
        <w:tc>
          <w:tcPr>
            <w:tcW w:w="1278" w:type="dxa"/>
            <w:vMerge w:val="restart"/>
            <w:tcBorders>
              <w:top w:val="single" w:sz="4" w:space="0" w:color="000000"/>
              <w:left w:val="single" w:sz="4" w:space="0" w:color="auto"/>
              <w:right w:val="single" w:sz="4" w:space="0" w:color="000000"/>
            </w:tcBorders>
            <w:vAlign w:val="center"/>
          </w:tcPr>
          <w:p w14:paraId="5AA8F49B" w14:textId="3A160D4E" w:rsidR="002C0985" w:rsidRPr="0095628F" w:rsidRDefault="00760A49" w:rsidP="00F837B8">
            <w:pPr>
              <w:pStyle w:val="af2"/>
              <w:suppressAutoHyphens/>
              <w:kinsoku w:val="0"/>
              <w:autoSpaceDE w:val="0"/>
              <w:autoSpaceDN w:val="0"/>
              <w:jc w:val="center"/>
              <w:rPr>
                <w:rFonts w:asciiTheme="minorEastAsia" w:eastAsiaTheme="minorEastAsia" w:hAnsiTheme="minorEastAsia" w:cs="Times New Roman"/>
                <w:color w:val="auto"/>
              </w:rPr>
            </w:pPr>
            <w:r w:rsidRPr="0095628F">
              <w:rPr>
                <w:rFonts w:asciiTheme="minorEastAsia" w:eastAsiaTheme="minorEastAsia" w:hAnsiTheme="minorEastAsia" w:cs="Times New Roman" w:hint="eastAsia"/>
                <w:color w:val="auto"/>
              </w:rPr>
              <w:t>70</w:t>
            </w:r>
            <w:r w:rsidR="002C0985" w:rsidRPr="0095628F">
              <w:rPr>
                <w:rFonts w:asciiTheme="minorEastAsia" w:eastAsiaTheme="minorEastAsia" w:hAnsiTheme="minorEastAsia" w:cs="Times New Roman" w:hint="eastAsia"/>
                <w:color w:val="auto"/>
              </w:rPr>
              <w:t>点</w:t>
            </w:r>
          </w:p>
        </w:tc>
      </w:tr>
      <w:tr w:rsidR="0095628F" w:rsidRPr="0095628F" w14:paraId="59122AEB" w14:textId="77777777" w:rsidTr="00585793">
        <w:trPr>
          <w:jc w:val="center"/>
        </w:trPr>
        <w:tc>
          <w:tcPr>
            <w:tcW w:w="334" w:type="dxa"/>
            <w:vMerge w:val="restart"/>
            <w:tcBorders>
              <w:top w:val="nil"/>
              <w:left w:val="single" w:sz="4" w:space="0" w:color="000000"/>
              <w:right w:val="single" w:sz="4" w:space="0" w:color="000000"/>
            </w:tcBorders>
          </w:tcPr>
          <w:p w14:paraId="49503735"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p w14:paraId="2562D71B"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p w14:paraId="5BE2DB08"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p w14:paraId="28F9B2E6"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p w14:paraId="0E50F81A"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c>
          <w:tcPr>
            <w:tcW w:w="1545" w:type="dxa"/>
            <w:tcBorders>
              <w:top w:val="single" w:sz="4" w:space="0" w:color="000000"/>
              <w:left w:val="single" w:sz="4" w:space="0" w:color="000000"/>
              <w:bottom w:val="single" w:sz="4" w:space="0" w:color="000000"/>
              <w:right w:val="single" w:sz="4" w:space="0" w:color="000000"/>
            </w:tcBorders>
          </w:tcPr>
          <w:p w14:paraId="534AA90D" w14:textId="42955467" w:rsidR="002C0985" w:rsidRPr="0095628F" w:rsidRDefault="00370786" w:rsidP="00D81619">
            <w:pPr>
              <w:pStyle w:val="af2"/>
              <w:suppressAutoHyphens/>
              <w:kinsoku w:val="0"/>
              <w:autoSpaceDE w:val="0"/>
              <w:autoSpaceDN w:val="0"/>
              <w:ind w:left="442"/>
              <w:jc w:val="left"/>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理解</w:t>
            </w:r>
          </w:p>
        </w:tc>
        <w:tc>
          <w:tcPr>
            <w:tcW w:w="5526" w:type="dxa"/>
            <w:tcBorders>
              <w:top w:val="single" w:sz="4" w:space="0" w:color="000000"/>
              <w:left w:val="single" w:sz="4" w:space="0" w:color="000000"/>
              <w:bottom w:val="single" w:sz="4" w:space="0" w:color="000000"/>
              <w:right w:val="single" w:sz="4" w:space="0" w:color="auto"/>
            </w:tcBorders>
          </w:tcPr>
          <w:p w14:paraId="72444CFC" w14:textId="1A519616" w:rsidR="002C0985" w:rsidRPr="0095628F" w:rsidRDefault="00960F9A" w:rsidP="00AE164A">
            <w:pPr>
              <w:pStyle w:val="af2"/>
              <w:suppressAutoHyphens/>
              <w:kinsoku w:val="0"/>
              <w:autoSpaceDE w:val="0"/>
              <w:autoSpaceDN w:val="0"/>
              <w:ind w:left="442"/>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w:t>
            </w:r>
            <w:r w:rsidR="002C0985" w:rsidRPr="0095628F">
              <w:rPr>
                <w:rFonts w:asciiTheme="minorEastAsia" w:eastAsiaTheme="minorEastAsia" w:hAnsiTheme="minorEastAsia" w:hint="eastAsia"/>
                <w:color w:val="auto"/>
              </w:rPr>
              <w:t>本</w:t>
            </w:r>
            <w:r w:rsidR="00370786"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の目的や</w:t>
            </w:r>
            <w:r w:rsidR="00286517"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内容を理解しているか。</w:t>
            </w:r>
          </w:p>
        </w:tc>
        <w:tc>
          <w:tcPr>
            <w:tcW w:w="1278" w:type="dxa"/>
            <w:vMerge/>
            <w:tcBorders>
              <w:left w:val="single" w:sz="4" w:space="0" w:color="auto"/>
              <w:right w:val="single" w:sz="4" w:space="0" w:color="000000"/>
            </w:tcBorders>
          </w:tcPr>
          <w:p w14:paraId="414A43A7"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6D3CE826" w14:textId="77777777" w:rsidTr="00585793">
        <w:trPr>
          <w:jc w:val="center"/>
        </w:trPr>
        <w:tc>
          <w:tcPr>
            <w:tcW w:w="334" w:type="dxa"/>
            <w:vMerge/>
            <w:tcBorders>
              <w:left w:val="single" w:sz="4" w:space="0" w:color="000000"/>
              <w:right w:val="single" w:sz="4" w:space="0" w:color="000000"/>
            </w:tcBorders>
          </w:tcPr>
          <w:p w14:paraId="29055DA0" w14:textId="77777777" w:rsidR="002C0985" w:rsidRPr="0095628F" w:rsidRDefault="002C0985" w:rsidP="006D2E3C">
            <w:pPr>
              <w:adjustRightInd w:val="0"/>
              <w:rPr>
                <w:rFonts w:asciiTheme="minorEastAsia" w:eastAsiaTheme="minorEastAsia" w:hAnsiTheme="minorEastAsia"/>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4DE59E50" w14:textId="77777777" w:rsidR="002C0985" w:rsidRPr="0095628F" w:rsidRDefault="002C0985" w:rsidP="00D81619">
            <w:pPr>
              <w:pStyle w:val="af2"/>
              <w:suppressAutoHyphens/>
              <w:kinsoku w:val="0"/>
              <w:autoSpaceDE w:val="0"/>
              <w:autoSpaceDN w:val="0"/>
              <w:ind w:left="442"/>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企画性</w:t>
            </w:r>
          </w:p>
        </w:tc>
        <w:tc>
          <w:tcPr>
            <w:tcW w:w="5526" w:type="dxa"/>
            <w:tcBorders>
              <w:top w:val="single" w:sz="4" w:space="0" w:color="000000"/>
              <w:left w:val="single" w:sz="4" w:space="0" w:color="000000"/>
              <w:bottom w:val="single" w:sz="4" w:space="0" w:color="000000"/>
              <w:right w:val="single" w:sz="4" w:space="0" w:color="auto"/>
            </w:tcBorders>
          </w:tcPr>
          <w:p w14:paraId="7CF73F12" w14:textId="51842745" w:rsidR="002C0985" w:rsidRPr="0095628F" w:rsidRDefault="00960F9A" w:rsidP="00AE164A">
            <w:pPr>
              <w:pStyle w:val="af2"/>
              <w:suppressAutoHyphens/>
              <w:kinsoku w:val="0"/>
              <w:autoSpaceDE w:val="0"/>
              <w:autoSpaceDN w:val="0"/>
              <w:ind w:left="442"/>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w:t>
            </w:r>
            <w:r w:rsidR="002C0985" w:rsidRPr="0095628F">
              <w:rPr>
                <w:rFonts w:asciiTheme="minorEastAsia" w:eastAsiaTheme="minorEastAsia" w:hAnsiTheme="minorEastAsia" w:hint="eastAsia"/>
                <w:color w:val="auto"/>
              </w:rPr>
              <w:t>提案されたコンセプトやアピールポイントは的確か</w:t>
            </w:r>
            <w:r w:rsidR="00707EEB" w:rsidRPr="0095628F">
              <w:rPr>
                <w:rFonts w:asciiTheme="minorEastAsia" w:eastAsiaTheme="minorEastAsia" w:hAnsiTheme="minorEastAsia" w:hint="eastAsia"/>
                <w:color w:val="auto"/>
              </w:rPr>
              <w:t>。</w:t>
            </w:r>
          </w:p>
        </w:tc>
        <w:tc>
          <w:tcPr>
            <w:tcW w:w="1278" w:type="dxa"/>
            <w:vMerge/>
            <w:tcBorders>
              <w:left w:val="single" w:sz="4" w:space="0" w:color="auto"/>
              <w:right w:val="single" w:sz="4" w:space="0" w:color="000000"/>
            </w:tcBorders>
          </w:tcPr>
          <w:p w14:paraId="343B97D7"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2848EF70" w14:textId="77777777" w:rsidTr="00585793">
        <w:trPr>
          <w:jc w:val="center"/>
        </w:trPr>
        <w:tc>
          <w:tcPr>
            <w:tcW w:w="334" w:type="dxa"/>
            <w:vMerge/>
            <w:tcBorders>
              <w:left w:val="single" w:sz="4" w:space="0" w:color="000000"/>
              <w:right w:val="single" w:sz="4" w:space="0" w:color="000000"/>
            </w:tcBorders>
          </w:tcPr>
          <w:p w14:paraId="54A2D9DD" w14:textId="77777777" w:rsidR="002C0985" w:rsidRPr="0095628F" w:rsidRDefault="002C0985" w:rsidP="006D2E3C">
            <w:pPr>
              <w:adjustRightInd w:val="0"/>
              <w:rPr>
                <w:rFonts w:asciiTheme="minorEastAsia" w:eastAsiaTheme="minorEastAsia" w:hAnsiTheme="minorEastAsia"/>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068CC808" w14:textId="356D8F9A" w:rsidR="002C0985" w:rsidRPr="0095628F" w:rsidRDefault="00842D05" w:rsidP="00D81619">
            <w:pPr>
              <w:pStyle w:val="af2"/>
              <w:suppressAutoHyphens/>
              <w:kinsoku w:val="0"/>
              <w:autoSpaceDE w:val="0"/>
              <w:autoSpaceDN w:val="0"/>
              <w:ind w:leftChars="-12" w:left="415"/>
              <w:rPr>
                <w:rFonts w:asciiTheme="minorEastAsia" w:eastAsiaTheme="minorEastAsia" w:hAnsiTheme="minorEastAsia" w:cs="Times New Roman"/>
                <w:color w:val="auto"/>
              </w:rPr>
            </w:pPr>
            <w:r w:rsidRPr="0095628F">
              <w:rPr>
                <w:rFonts w:asciiTheme="minorEastAsia" w:eastAsiaTheme="minorEastAsia" w:hAnsiTheme="minorEastAsia" w:cs="Times New Roman" w:hint="eastAsia"/>
                <w:color w:val="auto"/>
              </w:rPr>
              <w:t>提案内容</w:t>
            </w:r>
          </w:p>
        </w:tc>
        <w:tc>
          <w:tcPr>
            <w:tcW w:w="5526" w:type="dxa"/>
            <w:tcBorders>
              <w:top w:val="single" w:sz="4" w:space="0" w:color="000000"/>
              <w:left w:val="single" w:sz="4" w:space="0" w:color="000000"/>
              <w:bottom w:val="single" w:sz="4" w:space="0" w:color="000000"/>
              <w:right w:val="single" w:sz="4" w:space="0" w:color="auto"/>
            </w:tcBorders>
          </w:tcPr>
          <w:p w14:paraId="61E29F17" w14:textId="6B3150F9" w:rsidR="002C0985" w:rsidRPr="0095628F" w:rsidRDefault="00960F9A" w:rsidP="00842D05">
            <w:pPr>
              <w:pStyle w:val="af2"/>
              <w:suppressAutoHyphens/>
              <w:kinsoku w:val="0"/>
              <w:autoSpaceDE w:val="0"/>
              <w:autoSpaceDN w:val="0"/>
              <w:ind w:left="207" w:hangingChars="100" w:hanging="207"/>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w:t>
            </w:r>
            <w:r w:rsidR="00842D05" w:rsidRPr="0095628F">
              <w:rPr>
                <w:rFonts w:asciiTheme="minorEastAsia" w:eastAsiaTheme="minorEastAsia" w:hAnsiTheme="minorEastAsia" w:hint="eastAsia"/>
                <w:color w:val="auto"/>
              </w:rPr>
              <w:t>仕様書に記載されているターゲットに訴求力のある提案となっているか。</w:t>
            </w:r>
          </w:p>
        </w:tc>
        <w:tc>
          <w:tcPr>
            <w:tcW w:w="1278" w:type="dxa"/>
            <w:vMerge/>
            <w:tcBorders>
              <w:left w:val="single" w:sz="4" w:space="0" w:color="auto"/>
              <w:right w:val="single" w:sz="4" w:space="0" w:color="000000"/>
            </w:tcBorders>
          </w:tcPr>
          <w:p w14:paraId="4DFE1A6F"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111DBB4D" w14:textId="77777777" w:rsidTr="00585793">
        <w:trPr>
          <w:trHeight w:val="755"/>
          <w:jc w:val="center"/>
        </w:trPr>
        <w:tc>
          <w:tcPr>
            <w:tcW w:w="334" w:type="dxa"/>
            <w:vMerge/>
            <w:tcBorders>
              <w:left w:val="single" w:sz="4" w:space="0" w:color="000000"/>
              <w:right w:val="single" w:sz="4" w:space="0" w:color="000000"/>
            </w:tcBorders>
          </w:tcPr>
          <w:p w14:paraId="111670BC" w14:textId="77777777" w:rsidR="00FC7BCA" w:rsidRPr="0095628F" w:rsidRDefault="00FC7BCA" w:rsidP="006D2E3C">
            <w:pPr>
              <w:adjustRightInd w:val="0"/>
              <w:rPr>
                <w:rFonts w:asciiTheme="minorEastAsia" w:eastAsiaTheme="minorEastAsia" w:hAnsiTheme="minorEastAsia"/>
                <w:sz w:val="22"/>
                <w:szCs w:val="22"/>
              </w:rPr>
            </w:pPr>
          </w:p>
        </w:tc>
        <w:tc>
          <w:tcPr>
            <w:tcW w:w="1545" w:type="dxa"/>
            <w:tcBorders>
              <w:top w:val="single" w:sz="4" w:space="0" w:color="000000"/>
              <w:left w:val="single" w:sz="4" w:space="0" w:color="000000"/>
              <w:right w:val="single" w:sz="4" w:space="0" w:color="000000"/>
            </w:tcBorders>
          </w:tcPr>
          <w:p w14:paraId="24EF95FE" w14:textId="77777777" w:rsidR="00FC7BCA" w:rsidRPr="0095628F" w:rsidRDefault="00FC7BCA" w:rsidP="00D81619">
            <w:pPr>
              <w:pStyle w:val="af2"/>
              <w:suppressAutoHyphens/>
              <w:kinsoku w:val="0"/>
              <w:autoSpaceDE w:val="0"/>
              <w:autoSpaceDN w:val="0"/>
              <w:ind w:leftChars="-12" w:left="415"/>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独創性</w:t>
            </w:r>
          </w:p>
        </w:tc>
        <w:tc>
          <w:tcPr>
            <w:tcW w:w="5526" w:type="dxa"/>
            <w:tcBorders>
              <w:top w:val="single" w:sz="4" w:space="0" w:color="000000"/>
              <w:left w:val="single" w:sz="4" w:space="0" w:color="000000"/>
              <w:right w:val="single" w:sz="4" w:space="0" w:color="auto"/>
            </w:tcBorders>
          </w:tcPr>
          <w:p w14:paraId="2727F6D5" w14:textId="5721426C" w:rsidR="00760A49" w:rsidRPr="0095628F" w:rsidRDefault="00960F9A" w:rsidP="00AE164A">
            <w:pPr>
              <w:pStyle w:val="af2"/>
              <w:suppressAutoHyphens/>
              <w:kinsoku w:val="0"/>
              <w:autoSpaceDE w:val="0"/>
              <w:autoSpaceDN w:val="0"/>
              <w:ind w:left="442"/>
              <w:rPr>
                <w:rFonts w:asciiTheme="minorEastAsia" w:eastAsiaTheme="minorEastAsia" w:hAnsiTheme="minorEastAsia"/>
                <w:color w:val="auto"/>
              </w:rPr>
            </w:pPr>
            <w:r w:rsidRPr="0095628F">
              <w:rPr>
                <w:rFonts w:asciiTheme="minorEastAsia" w:eastAsiaTheme="minorEastAsia" w:hAnsiTheme="minorEastAsia" w:hint="eastAsia"/>
                <w:color w:val="auto"/>
              </w:rPr>
              <w:t>・</w:t>
            </w:r>
            <w:r w:rsidR="00FC7BCA" w:rsidRPr="0095628F">
              <w:rPr>
                <w:rFonts w:asciiTheme="minorEastAsia" w:eastAsiaTheme="minorEastAsia" w:hAnsiTheme="minorEastAsia" w:hint="eastAsia"/>
                <w:color w:val="auto"/>
              </w:rPr>
              <w:t>仕様書に記載されている内容以外に、</w:t>
            </w:r>
            <w:r w:rsidR="008D4DF8" w:rsidRPr="0095628F">
              <w:rPr>
                <w:rFonts w:asciiTheme="minorEastAsia" w:eastAsiaTheme="minorEastAsia" w:hAnsiTheme="minorEastAsia" w:hint="eastAsia"/>
                <w:color w:val="auto"/>
              </w:rPr>
              <w:t>本</w:t>
            </w:r>
            <w:r w:rsidR="00370786" w:rsidRPr="0095628F">
              <w:rPr>
                <w:rFonts w:asciiTheme="minorEastAsia" w:eastAsiaTheme="minorEastAsia" w:hAnsiTheme="minorEastAsia" w:hint="eastAsia"/>
                <w:color w:val="auto"/>
              </w:rPr>
              <w:t>事業</w:t>
            </w:r>
            <w:r w:rsidR="00FC7BCA" w:rsidRPr="0095628F">
              <w:rPr>
                <w:rFonts w:asciiTheme="minorEastAsia" w:eastAsiaTheme="minorEastAsia" w:hAnsiTheme="minorEastAsia" w:hint="eastAsia"/>
                <w:color w:val="auto"/>
              </w:rPr>
              <w:t>の効果を</w:t>
            </w:r>
          </w:p>
          <w:p w14:paraId="165A05DF" w14:textId="64E6176F" w:rsidR="00FC7BCA" w:rsidRPr="0095628F" w:rsidRDefault="00760A49" w:rsidP="00AE164A">
            <w:pPr>
              <w:pStyle w:val="af2"/>
              <w:suppressAutoHyphens/>
              <w:kinsoku w:val="0"/>
              <w:autoSpaceDE w:val="0"/>
              <w:autoSpaceDN w:val="0"/>
              <w:ind w:left="442"/>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 xml:space="preserve">　</w:t>
            </w:r>
            <w:r w:rsidR="00FC7BCA" w:rsidRPr="0095628F">
              <w:rPr>
                <w:rFonts w:asciiTheme="minorEastAsia" w:eastAsiaTheme="minorEastAsia" w:hAnsiTheme="minorEastAsia" w:hint="eastAsia"/>
                <w:color w:val="auto"/>
              </w:rPr>
              <w:t>高める提案</w:t>
            </w:r>
            <w:r w:rsidRPr="0095628F">
              <w:rPr>
                <w:rFonts w:asciiTheme="minorEastAsia" w:eastAsiaTheme="minorEastAsia" w:hAnsiTheme="minorEastAsia" w:hint="eastAsia"/>
                <w:color w:val="auto"/>
              </w:rPr>
              <w:t>をしている</w:t>
            </w:r>
            <w:r w:rsidR="00FC7BCA" w:rsidRPr="0095628F">
              <w:rPr>
                <w:rFonts w:asciiTheme="minorEastAsia" w:eastAsiaTheme="minorEastAsia" w:hAnsiTheme="minorEastAsia" w:hint="eastAsia"/>
                <w:color w:val="auto"/>
              </w:rPr>
              <w:t>か。</w:t>
            </w:r>
          </w:p>
        </w:tc>
        <w:tc>
          <w:tcPr>
            <w:tcW w:w="1278" w:type="dxa"/>
            <w:vMerge/>
            <w:tcBorders>
              <w:left w:val="single" w:sz="4" w:space="0" w:color="auto"/>
              <w:right w:val="single" w:sz="4" w:space="0" w:color="000000"/>
            </w:tcBorders>
          </w:tcPr>
          <w:p w14:paraId="169FF243" w14:textId="77777777" w:rsidR="00FC7BCA" w:rsidRPr="0095628F" w:rsidRDefault="00FC7BCA"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25F7C12B" w14:textId="77777777" w:rsidTr="00585793">
        <w:trPr>
          <w:trHeight w:val="405"/>
          <w:jc w:val="center"/>
        </w:trPr>
        <w:tc>
          <w:tcPr>
            <w:tcW w:w="334" w:type="dxa"/>
            <w:vMerge/>
            <w:tcBorders>
              <w:left w:val="single" w:sz="4" w:space="0" w:color="000000"/>
              <w:bottom w:val="single" w:sz="4" w:space="0" w:color="auto"/>
              <w:right w:val="single" w:sz="4" w:space="0" w:color="000000"/>
            </w:tcBorders>
          </w:tcPr>
          <w:p w14:paraId="3CA72CF9" w14:textId="77777777" w:rsidR="002C0985" w:rsidRPr="0095628F" w:rsidRDefault="002C0985" w:rsidP="006D2E3C">
            <w:pPr>
              <w:adjustRightInd w:val="0"/>
              <w:rPr>
                <w:rFonts w:asciiTheme="minorEastAsia" w:eastAsiaTheme="minorEastAsia" w:hAnsiTheme="minorEastAsia"/>
                <w:sz w:val="22"/>
                <w:szCs w:val="22"/>
              </w:rPr>
            </w:pPr>
          </w:p>
        </w:tc>
        <w:tc>
          <w:tcPr>
            <w:tcW w:w="1545" w:type="dxa"/>
            <w:tcBorders>
              <w:top w:val="single" w:sz="4" w:space="0" w:color="000000"/>
              <w:left w:val="single" w:sz="4" w:space="0" w:color="000000"/>
              <w:bottom w:val="single" w:sz="4" w:space="0" w:color="auto"/>
              <w:right w:val="single" w:sz="4" w:space="0" w:color="000000"/>
            </w:tcBorders>
          </w:tcPr>
          <w:p w14:paraId="7475288B" w14:textId="5B74F3E4" w:rsidR="002C0985" w:rsidRPr="0095628F" w:rsidRDefault="00370786" w:rsidP="00D81619">
            <w:pPr>
              <w:pStyle w:val="af2"/>
              <w:suppressAutoHyphens/>
              <w:kinsoku w:val="0"/>
              <w:autoSpaceDE w:val="0"/>
              <w:autoSpaceDN w:val="0"/>
              <w:ind w:leftChars="-12" w:left="415"/>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経費</w:t>
            </w:r>
          </w:p>
        </w:tc>
        <w:tc>
          <w:tcPr>
            <w:tcW w:w="5526" w:type="dxa"/>
            <w:tcBorders>
              <w:top w:val="single" w:sz="4" w:space="0" w:color="000000"/>
              <w:left w:val="single" w:sz="4" w:space="0" w:color="000000"/>
              <w:bottom w:val="single" w:sz="4" w:space="0" w:color="auto"/>
              <w:right w:val="single" w:sz="4" w:space="0" w:color="auto"/>
            </w:tcBorders>
          </w:tcPr>
          <w:p w14:paraId="4DA13F67" w14:textId="7B08E2B9" w:rsidR="002C0985" w:rsidRPr="0095628F" w:rsidRDefault="00960F9A" w:rsidP="00AE164A">
            <w:pPr>
              <w:pStyle w:val="af2"/>
              <w:suppressAutoHyphens/>
              <w:kinsoku w:val="0"/>
              <w:autoSpaceDE w:val="0"/>
              <w:autoSpaceDN w:val="0"/>
              <w:ind w:left="442"/>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w:t>
            </w:r>
            <w:r w:rsidR="00370786" w:rsidRPr="0095628F">
              <w:rPr>
                <w:rFonts w:asciiTheme="minorEastAsia" w:eastAsiaTheme="minorEastAsia" w:hAnsiTheme="minorEastAsia" w:hint="eastAsia"/>
                <w:color w:val="auto"/>
              </w:rPr>
              <w:t>事業</w:t>
            </w:r>
            <w:r w:rsidR="002C0985" w:rsidRPr="0095628F">
              <w:rPr>
                <w:rFonts w:asciiTheme="minorEastAsia" w:eastAsiaTheme="minorEastAsia" w:hAnsiTheme="minorEastAsia" w:hint="eastAsia"/>
                <w:color w:val="auto"/>
              </w:rPr>
              <w:t>経費は適正であるか。</w:t>
            </w:r>
          </w:p>
        </w:tc>
        <w:tc>
          <w:tcPr>
            <w:tcW w:w="1278" w:type="dxa"/>
            <w:vMerge/>
            <w:tcBorders>
              <w:left w:val="single" w:sz="4" w:space="0" w:color="auto"/>
              <w:bottom w:val="single" w:sz="4" w:space="0" w:color="auto"/>
              <w:right w:val="single" w:sz="4" w:space="0" w:color="000000"/>
            </w:tcBorders>
          </w:tcPr>
          <w:p w14:paraId="3E0A2344" w14:textId="77777777" w:rsidR="002C0985" w:rsidRPr="0095628F" w:rsidRDefault="002C0985" w:rsidP="006D2E3C">
            <w:pPr>
              <w:pStyle w:val="af2"/>
              <w:suppressAutoHyphens/>
              <w:kinsoku w:val="0"/>
              <w:autoSpaceDE w:val="0"/>
              <w:autoSpaceDN w:val="0"/>
              <w:rPr>
                <w:rFonts w:asciiTheme="minorEastAsia" w:eastAsiaTheme="minorEastAsia" w:hAnsiTheme="minorEastAsia" w:cs="Times New Roman"/>
                <w:color w:val="auto"/>
              </w:rPr>
            </w:pPr>
          </w:p>
        </w:tc>
      </w:tr>
      <w:tr w:rsidR="0095628F" w:rsidRPr="0095628F" w14:paraId="1C4C0A4E" w14:textId="77777777" w:rsidTr="00585793">
        <w:trPr>
          <w:trHeight w:val="346"/>
          <w:jc w:val="center"/>
        </w:trPr>
        <w:tc>
          <w:tcPr>
            <w:tcW w:w="7405" w:type="dxa"/>
            <w:gridSpan w:val="3"/>
            <w:tcBorders>
              <w:top w:val="single" w:sz="4" w:space="0" w:color="auto"/>
              <w:left w:val="single" w:sz="4" w:space="0" w:color="000000"/>
              <w:bottom w:val="single" w:sz="4" w:space="0" w:color="000000"/>
              <w:right w:val="single" w:sz="4" w:space="0" w:color="auto"/>
            </w:tcBorders>
          </w:tcPr>
          <w:p w14:paraId="2CBA63D1" w14:textId="77777777" w:rsidR="00D416B4" w:rsidRPr="0095628F" w:rsidRDefault="00D416B4" w:rsidP="006D2E3C">
            <w:pPr>
              <w:pStyle w:val="af2"/>
              <w:suppressAutoHyphens/>
              <w:kinsoku w:val="0"/>
              <w:autoSpaceDE w:val="0"/>
              <w:autoSpaceDN w:val="0"/>
              <w:rPr>
                <w:rFonts w:asciiTheme="minorEastAsia" w:eastAsiaTheme="minorEastAsia" w:hAnsiTheme="minorEastAsia"/>
                <w:color w:val="auto"/>
              </w:rPr>
            </w:pPr>
            <w:r w:rsidRPr="0095628F">
              <w:rPr>
                <w:rFonts w:asciiTheme="minorEastAsia" w:eastAsiaTheme="minorEastAsia" w:hAnsiTheme="minorEastAsia" w:hint="eastAsia"/>
                <w:color w:val="auto"/>
              </w:rPr>
              <w:t>合計</w:t>
            </w:r>
          </w:p>
        </w:tc>
        <w:tc>
          <w:tcPr>
            <w:tcW w:w="1278" w:type="dxa"/>
            <w:tcBorders>
              <w:top w:val="single" w:sz="4" w:space="0" w:color="auto"/>
              <w:left w:val="single" w:sz="4" w:space="0" w:color="auto"/>
              <w:bottom w:val="single" w:sz="4" w:space="0" w:color="000000"/>
              <w:right w:val="single" w:sz="4" w:space="0" w:color="000000"/>
            </w:tcBorders>
          </w:tcPr>
          <w:p w14:paraId="05941090" w14:textId="7128279B" w:rsidR="00D416B4" w:rsidRPr="0095628F" w:rsidRDefault="00F837B8" w:rsidP="00F837B8">
            <w:pPr>
              <w:pStyle w:val="af2"/>
              <w:suppressAutoHyphens/>
              <w:kinsoku w:val="0"/>
              <w:autoSpaceDE w:val="0"/>
              <w:autoSpaceDN w:val="0"/>
              <w:jc w:val="center"/>
              <w:rPr>
                <w:rFonts w:asciiTheme="minorEastAsia" w:eastAsiaTheme="minorEastAsia" w:hAnsiTheme="minorEastAsia" w:cs="Times New Roman"/>
                <w:color w:val="auto"/>
              </w:rPr>
            </w:pPr>
            <w:r w:rsidRPr="0095628F">
              <w:rPr>
                <w:rFonts w:asciiTheme="minorEastAsia" w:eastAsiaTheme="minorEastAsia" w:hAnsiTheme="minorEastAsia" w:cs="Times New Roman" w:hint="eastAsia"/>
                <w:color w:val="auto"/>
              </w:rPr>
              <w:t>1</w:t>
            </w:r>
            <w:r w:rsidRPr="0095628F">
              <w:rPr>
                <w:rFonts w:asciiTheme="minorEastAsia" w:eastAsiaTheme="minorEastAsia" w:hAnsiTheme="minorEastAsia" w:cs="Times New Roman"/>
                <w:color w:val="auto"/>
              </w:rPr>
              <w:t>00</w:t>
            </w:r>
            <w:r w:rsidR="00D416B4" w:rsidRPr="0095628F">
              <w:rPr>
                <w:rFonts w:asciiTheme="minorEastAsia" w:eastAsiaTheme="minorEastAsia" w:hAnsiTheme="minorEastAsia" w:cs="Times New Roman" w:hint="eastAsia"/>
                <w:color w:val="auto"/>
              </w:rPr>
              <w:t>点</w:t>
            </w:r>
          </w:p>
        </w:tc>
      </w:tr>
    </w:tbl>
    <w:p w14:paraId="078136BE" w14:textId="1A8AC331" w:rsidR="00650A0A" w:rsidRPr="0095628F" w:rsidRDefault="00650A0A" w:rsidP="004068F3">
      <w:pPr>
        <w:pStyle w:val="af2"/>
        <w:numPr>
          <w:ilvl w:val="0"/>
          <w:numId w:val="6"/>
        </w:numPr>
        <w:rPr>
          <w:rFonts w:asciiTheme="minorEastAsia" w:eastAsiaTheme="minorEastAsia" w:hAnsiTheme="minorEastAsia" w:cs="Times New Roman"/>
          <w:color w:val="auto"/>
        </w:rPr>
      </w:pPr>
      <w:r w:rsidRPr="0095628F">
        <w:rPr>
          <w:rFonts w:asciiTheme="minorEastAsia" w:eastAsiaTheme="minorEastAsia" w:hAnsiTheme="minorEastAsia" w:hint="eastAsia"/>
          <w:color w:val="auto"/>
        </w:rPr>
        <w:t>評価方法</w:t>
      </w:r>
    </w:p>
    <w:p w14:paraId="031DC1A9" w14:textId="77777777" w:rsidR="00650A0A" w:rsidRPr="0095628F" w:rsidRDefault="00650A0A" w:rsidP="00E4237D">
      <w:pPr>
        <w:pStyle w:val="af2"/>
        <w:ind w:left="0" w:firstLineChars="300" w:firstLine="620"/>
        <w:rPr>
          <w:rFonts w:asciiTheme="minorEastAsia" w:eastAsiaTheme="minorEastAsia" w:hAnsiTheme="minorEastAsia"/>
          <w:color w:val="auto"/>
        </w:rPr>
      </w:pPr>
      <w:r w:rsidRPr="0095628F">
        <w:rPr>
          <w:rFonts w:asciiTheme="minorEastAsia" w:eastAsiaTheme="minorEastAsia" w:hAnsiTheme="minorEastAsia" w:hint="eastAsia"/>
          <w:color w:val="auto"/>
        </w:rPr>
        <w:t>審査項目ごとに評価点を付す。評価基準は以下のとおりとする。</w:t>
      </w:r>
    </w:p>
    <w:tbl>
      <w:tblPr>
        <w:tblStyle w:val="a8"/>
        <w:tblW w:w="0" w:type="auto"/>
        <w:jc w:val="center"/>
        <w:tblLook w:val="04A0" w:firstRow="1" w:lastRow="0" w:firstColumn="1" w:lastColumn="0" w:noHBand="0" w:noVBand="1"/>
      </w:tblPr>
      <w:tblGrid>
        <w:gridCol w:w="1497"/>
        <w:gridCol w:w="1497"/>
        <w:gridCol w:w="1498"/>
        <w:gridCol w:w="1498"/>
        <w:gridCol w:w="1498"/>
        <w:gridCol w:w="1498"/>
      </w:tblGrid>
      <w:tr w:rsidR="0095628F" w:rsidRPr="0095628F" w14:paraId="4518EBAA" w14:textId="77777777" w:rsidTr="00495D8B">
        <w:trPr>
          <w:trHeight w:val="869"/>
          <w:jc w:val="center"/>
        </w:trPr>
        <w:tc>
          <w:tcPr>
            <w:tcW w:w="1497" w:type="dxa"/>
            <w:vAlign w:val="center"/>
          </w:tcPr>
          <w:p w14:paraId="33A41282" w14:textId="2359EA7E" w:rsidR="00AE164A" w:rsidRPr="0095628F" w:rsidRDefault="00AE164A" w:rsidP="00495D8B">
            <w:pPr>
              <w:pStyle w:val="af2"/>
              <w:ind w:left="0" w:firstLine="0"/>
              <w:jc w:val="center"/>
              <w:rPr>
                <w:rFonts w:asciiTheme="minorEastAsia" w:eastAsiaTheme="minorEastAsia" w:hAnsiTheme="minorEastAsia"/>
                <w:b/>
                <w:bCs/>
                <w:color w:val="auto"/>
              </w:rPr>
            </w:pPr>
            <w:r w:rsidRPr="0095628F">
              <w:rPr>
                <w:rFonts w:asciiTheme="minorEastAsia" w:eastAsiaTheme="minorEastAsia" w:hAnsiTheme="minorEastAsia" w:hint="eastAsia"/>
                <w:b/>
                <w:bCs/>
                <w:color w:val="auto"/>
              </w:rPr>
              <w:t>点　数</w:t>
            </w:r>
          </w:p>
        </w:tc>
        <w:tc>
          <w:tcPr>
            <w:tcW w:w="1497" w:type="dxa"/>
            <w:vAlign w:val="center"/>
          </w:tcPr>
          <w:p w14:paraId="3866CCB5" w14:textId="6EAC53F2"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asciiTheme="minorEastAsia" w:eastAsiaTheme="minorEastAsia" w:hAnsiTheme="minorEastAsia" w:hint="eastAsia"/>
                <w:color w:val="auto"/>
              </w:rPr>
              <w:t>５</w:t>
            </w:r>
          </w:p>
        </w:tc>
        <w:tc>
          <w:tcPr>
            <w:tcW w:w="1498" w:type="dxa"/>
            <w:vAlign w:val="center"/>
          </w:tcPr>
          <w:p w14:paraId="5AC82088" w14:textId="1D1770DB"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asciiTheme="minorEastAsia" w:eastAsiaTheme="minorEastAsia" w:hAnsiTheme="minorEastAsia" w:hint="eastAsia"/>
                <w:color w:val="auto"/>
              </w:rPr>
              <w:t>４</w:t>
            </w:r>
          </w:p>
        </w:tc>
        <w:tc>
          <w:tcPr>
            <w:tcW w:w="1498" w:type="dxa"/>
            <w:vAlign w:val="center"/>
          </w:tcPr>
          <w:p w14:paraId="4A94E702" w14:textId="559D22B9"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asciiTheme="minorEastAsia" w:eastAsiaTheme="minorEastAsia" w:hAnsiTheme="minorEastAsia" w:hint="eastAsia"/>
                <w:color w:val="auto"/>
              </w:rPr>
              <w:t>３</w:t>
            </w:r>
          </w:p>
        </w:tc>
        <w:tc>
          <w:tcPr>
            <w:tcW w:w="1498" w:type="dxa"/>
            <w:vAlign w:val="center"/>
          </w:tcPr>
          <w:p w14:paraId="4D6F1D41" w14:textId="543E540D"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asciiTheme="minorEastAsia" w:eastAsiaTheme="minorEastAsia" w:hAnsiTheme="minorEastAsia" w:hint="eastAsia"/>
                <w:color w:val="auto"/>
              </w:rPr>
              <w:t>２</w:t>
            </w:r>
          </w:p>
        </w:tc>
        <w:tc>
          <w:tcPr>
            <w:tcW w:w="1498" w:type="dxa"/>
            <w:vAlign w:val="center"/>
          </w:tcPr>
          <w:p w14:paraId="3AC2252C" w14:textId="445738B9"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asciiTheme="minorEastAsia" w:eastAsiaTheme="minorEastAsia" w:hAnsiTheme="minorEastAsia" w:hint="eastAsia"/>
                <w:color w:val="auto"/>
              </w:rPr>
              <w:t>１</w:t>
            </w:r>
          </w:p>
        </w:tc>
      </w:tr>
      <w:tr w:rsidR="0095628F" w:rsidRPr="0095628F" w14:paraId="6EFA0487" w14:textId="77777777" w:rsidTr="00495D8B">
        <w:trPr>
          <w:trHeight w:val="869"/>
          <w:jc w:val="center"/>
        </w:trPr>
        <w:tc>
          <w:tcPr>
            <w:tcW w:w="1497" w:type="dxa"/>
            <w:vAlign w:val="center"/>
          </w:tcPr>
          <w:p w14:paraId="6815BB10" w14:textId="4B859A65" w:rsidR="00AE164A" w:rsidRPr="0095628F" w:rsidRDefault="00AE164A" w:rsidP="00495D8B">
            <w:pPr>
              <w:pStyle w:val="af2"/>
              <w:ind w:left="0" w:firstLine="0"/>
              <w:jc w:val="center"/>
              <w:rPr>
                <w:rFonts w:asciiTheme="minorEastAsia" w:eastAsiaTheme="minorEastAsia" w:hAnsiTheme="minorEastAsia"/>
                <w:b/>
                <w:bCs/>
                <w:color w:val="auto"/>
              </w:rPr>
            </w:pPr>
            <w:r w:rsidRPr="0095628F">
              <w:rPr>
                <w:rFonts w:asciiTheme="minorEastAsia" w:eastAsiaTheme="minorEastAsia" w:hAnsiTheme="minorEastAsia" w:hint="eastAsia"/>
                <w:b/>
                <w:bCs/>
                <w:color w:val="auto"/>
              </w:rPr>
              <w:t>評　価</w:t>
            </w:r>
          </w:p>
        </w:tc>
        <w:tc>
          <w:tcPr>
            <w:tcW w:w="1497" w:type="dxa"/>
            <w:vAlign w:val="center"/>
          </w:tcPr>
          <w:p w14:paraId="24B63AA4" w14:textId="6238585D"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hAnsi="ＭＳ 明朝" w:cs="ＭＳ Ｐゴシック" w:hint="eastAsia"/>
                <w:color w:val="auto"/>
                <w:sz w:val="20"/>
                <w:szCs w:val="20"/>
              </w:rPr>
              <w:t>優れている</w:t>
            </w:r>
          </w:p>
        </w:tc>
        <w:tc>
          <w:tcPr>
            <w:tcW w:w="1498" w:type="dxa"/>
            <w:vAlign w:val="center"/>
          </w:tcPr>
          <w:p w14:paraId="7DF479A5" w14:textId="61D25292"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hAnsi="ＭＳ 明朝" w:cs="ＭＳ Ｐゴシック" w:hint="eastAsia"/>
                <w:color w:val="auto"/>
                <w:sz w:val="19"/>
                <w:szCs w:val="19"/>
              </w:rPr>
              <w:t>やや優れている</w:t>
            </w:r>
          </w:p>
        </w:tc>
        <w:tc>
          <w:tcPr>
            <w:tcW w:w="1498" w:type="dxa"/>
            <w:vAlign w:val="center"/>
          </w:tcPr>
          <w:p w14:paraId="26EBA781" w14:textId="399B676E"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hAnsi="ＭＳ 明朝" w:cs="ＭＳ Ｐゴシック" w:hint="eastAsia"/>
                <w:color w:val="auto"/>
                <w:sz w:val="20"/>
                <w:szCs w:val="20"/>
              </w:rPr>
              <w:t>普通</w:t>
            </w:r>
          </w:p>
        </w:tc>
        <w:tc>
          <w:tcPr>
            <w:tcW w:w="1498" w:type="dxa"/>
            <w:vAlign w:val="center"/>
          </w:tcPr>
          <w:p w14:paraId="3985BD61" w14:textId="186BA115"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hAnsi="ＭＳ 明朝" w:cs="ＭＳ Ｐゴシック" w:hint="eastAsia"/>
                <w:color w:val="auto"/>
                <w:sz w:val="20"/>
                <w:szCs w:val="20"/>
              </w:rPr>
              <w:t>やや劣る</w:t>
            </w:r>
          </w:p>
        </w:tc>
        <w:tc>
          <w:tcPr>
            <w:tcW w:w="1498" w:type="dxa"/>
            <w:vAlign w:val="center"/>
          </w:tcPr>
          <w:p w14:paraId="5ABF10F2" w14:textId="4F53E9D5" w:rsidR="00AE164A" w:rsidRPr="0095628F" w:rsidRDefault="00AE164A" w:rsidP="00495D8B">
            <w:pPr>
              <w:pStyle w:val="af2"/>
              <w:ind w:left="0" w:firstLine="0"/>
              <w:jc w:val="center"/>
              <w:rPr>
                <w:rFonts w:asciiTheme="minorEastAsia" w:eastAsiaTheme="minorEastAsia" w:hAnsiTheme="minorEastAsia"/>
                <w:color w:val="auto"/>
              </w:rPr>
            </w:pPr>
            <w:r w:rsidRPr="0095628F">
              <w:rPr>
                <w:rFonts w:hAnsi="ＭＳ 明朝" w:cs="ＭＳ Ｐゴシック" w:hint="eastAsia"/>
                <w:color w:val="auto"/>
                <w:sz w:val="20"/>
                <w:szCs w:val="20"/>
              </w:rPr>
              <w:t>劣る</w:t>
            </w:r>
          </w:p>
        </w:tc>
      </w:tr>
    </w:tbl>
    <w:p w14:paraId="601CAF74" w14:textId="77777777" w:rsidR="00AA7AC7" w:rsidRPr="0095628F" w:rsidRDefault="00AA7AC7" w:rsidP="00AE164A">
      <w:pPr>
        <w:adjustRightInd w:val="0"/>
        <w:ind w:left="0" w:firstLine="0"/>
        <w:rPr>
          <w:rFonts w:asciiTheme="minorEastAsia" w:eastAsiaTheme="minorEastAsia" w:hAnsiTheme="minorEastAsia"/>
          <w:b/>
          <w:bCs/>
          <w:sz w:val="22"/>
          <w:szCs w:val="22"/>
        </w:rPr>
      </w:pPr>
    </w:p>
    <w:p w14:paraId="738DD2CD" w14:textId="3D9D8C50" w:rsidR="00650A0A" w:rsidRPr="0095628F" w:rsidRDefault="00650A0A" w:rsidP="00A14734">
      <w:pPr>
        <w:adjustRightInd w:val="0"/>
        <w:ind w:left="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13　契約の締結</w:t>
      </w:r>
    </w:p>
    <w:p w14:paraId="22DD01EE" w14:textId="52936205" w:rsidR="00650A0A" w:rsidRPr="0095628F" w:rsidRDefault="00650A0A" w:rsidP="00650A0A">
      <w:pPr>
        <w:adjustRightInd w:val="0"/>
        <w:ind w:leftChars="100" w:left="227"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審査委員会が選定した最も適した</w:t>
      </w:r>
      <w:r w:rsidR="00322B67" w:rsidRPr="0095628F">
        <w:rPr>
          <w:rFonts w:asciiTheme="minorEastAsia" w:eastAsiaTheme="minorEastAsia" w:hAnsiTheme="minorEastAsia" w:hint="eastAsia"/>
          <w:sz w:val="22"/>
          <w:szCs w:val="22"/>
        </w:rPr>
        <w:t>事業受託予定者</w:t>
      </w:r>
      <w:r w:rsidRPr="0095628F">
        <w:rPr>
          <w:rFonts w:asciiTheme="minorEastAsia" w:eastAsiaTheme="minorEastAsia" w:hAnsiTheme="minorEastAsia" w:hint="eastAsia"/>
          <w:sz w:val="22"/>
          <w:szCs w:val="22"/>
        </w:rPr>
        <w:t>と、機構財務規程に基づき契約交渉を行うが、上記10の無効条項等に該当する場合（提案書等の提出から契約までの間に該当することになった場合を含む）は、その者とは契約の締結は行わない。なお、この場合は、次点の者を候補者とする。</w:t>
      </w:r>
    </w:p>
    <w:p w14:paraId="139FB9E4" w14:textId="77777777" w:rsidR="00650A0A" w:rsidRPr="0095628F" w:rsidRDefault="00650A0A" w:rsidP="00650A0A">
      <w:pPr>
        <w:adjustRightInd w:val="0"/>
        <w:rPr>
          <w:rFonts w:asciiTheme="minorEastAsia" w:eastAsiaTheme="minorEastAsia" w:hAnsiTheme="minorEastAsia"/>
          <w:sz w:val="22"/>
          <w:szCs w:val="22"/>
        </w:rPr>
      </w:pPr>
    </w:p>
    <w:p w14:paraId="65F69FC3" w14:textId="77777777" w:rsidR="00E4237D" w:rsidRPr="0095628F" w:rsidRDefault="00650A0A" w:rsidP="00E4237D">
      <w:pPr>
        <w:adjustRightInd w:val="0"/>
        <w:ind w:left="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14　その他</w:t>
      </w:r>
    </w:p>
    <w:p w14:paraId="4C77B8D7" w14:textId="20E0AA6B" w:rsidR="00650A0A" w:rsidRPr="0095628F" w:rsidRDefault="00650A0A" w:rsidP="006B6984">
      <w:pPr>
        <w:adjustRightInd w:val="0"/>
        <w:ind w:leftChars="100" w:left="675" w:hanging="448"/>
        <w:rPr>
          <w:rFonts w:asciiTheme="minorEastAsia" w:eastAsiaTheme="minorEastAsia" w:hAnsiTheme="minorEastAsia"/>
          <w:b/>
          <w:bCs/>
          <w:sz w:val="22"/>
          <w:szCs w:val="22"/>
        </w:rPr>
      </w:pPr>
      <w:r w:rsidRPr="0095628F">
        <w:rPr>
          <w:rFonts w:asciiTheme="minorEastAsia" w:eastAsiaTheme="minorEastAsia" w:hAnsiTheme="minorEastAsia" w:hint="eastAsia"/>
          <w:sz w:val="22"/>
          <w:szCs w:val="22"/>
        </w:rPr>
        <w:t>・企画提案のあった規模を下回ることはできない。実現可能な提案とすること。</w:t>
      </w:r>
    </w:p>
    <w:p w14:paraId="27FAFF87" w14:textId="77777777" w:rsidR="00650A0A" w:rsidRPr="0095628F" w:rsidRDefault="00650A0A" w:rsidP="006B6984">
      <w:pPr>
        <w:adjustRightInd w:val="0"/>
        <w:ind w:leftChars="100" w:left="426" w:hanging="199"/>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lastRenderedPageBreak/>
        <w:t>・提案書に基づく履行ができなかった場合は、契約金額の減額、損害賠償、契約解除、違約金などの措置を行う場合がある。</w:t>
      </w:r>
    </w:p>
    <w:p w14:paraId="63299557" w14:textId="77777777" w:rsidR="00650A0A" w:rsidRPr="0095628F" w:rsidRDefault="00650A0A" w:rsidP="00650A0A">
      <w:pPr>
        <w:adjustRightInd w:val="0"/>
        <w:rPr>
          <w:rFonts w:asciiTheme="minorEastAsia" w:eastAsiaTheme="minorEastAsia" w:hAnsiTheme="minorEastAsia"/>
          <w:sz w:val="22"/>
          <w:szCs w:val="22"/>
        </w:rPr>
      </w:pPr>
    </w:p>
    <w:p w14:paraId="4D530664" w14:textId="77777777" w:rsidR="00650A0A" w:rsidRPr="0095628F" w:rsidRDefault="00650A0A" w:rsidP="00E4237D">
      <w:pPr>
        <w:adjustRightInd w:val="0"/>
        <w:ind w:left="442"/>
        <w:rPr>
          <w:rFonts w:asciiTheme="minorEastAsia" w:eastAsiaTheme="minorEastAsia" w:hAnsiTheme="minorEastAsia"/>
          <w:b/>
          <w:bCs/>
          <w:sz w:val="22"/>
          <w:szCs w:val="22"/>
        </w:rPr>
      </w:pPr>
      <w:r w:rsidRPr="0095628F">
        <w:rPr>
          <w:rFonts w:asciiTheme="minorEastAsia" w:eastAsiaTheme="minorEastAsia" w:hAnsiTheme="minorEastAsia" w:hint="eastAsia"/>
          <w:b/>
          <w:bCs/>
          <w:sz w:val="22"/>
          <w:szCs w:val="22"/>
        </w:rPr>
        <w:t>15　問い合わせ先（事務局）</w:t>
      </w:r>
    </w:p>
    <w:p w14:paraId="052917BA" w14:textId="2AB7310D" w:rsidR="00650A0A" w:rsidRPr="0095628F" w:rsidRDefault="00650A0A" w:rsidP="00650A0A">
      <w:pPr>
        <w:adjustRightInd w:val="0"/>
        <w:ind w:leftChars="200" w:left="895"/>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公益財団法人</w:t>
      </w:r>
      <w:r w:rsidR="005F55A9" w:rsidRPr="0095628F">
        <w:rPr>
          <w:rFonts w:asciiTheme="minorEastAsia" w:eastAsiaTheme="minorEastAsia" w:hAnsiTheme="minorEastAsia" w:hint="eastAsia"/>
          <w:sz w:val="22"/>
          <w:szCs w:val="22"/>
        </w:rPr>
        <w:t xml:space="preserve"> </w:t>
      </w:r>
      <w:r w:rsidRPr="0095628F">
        <w:rPr>
          <w:rFonts w:asciiTheme="minorEastAsia" w:eastAsiaTheme="minorEastAsia" w:hAnsiTheme="minorEastAsia" w:hint="eastAsia"/>
          <w:sz w:val="22"/>
          <w:szCs w:val="22"/>
        </w:rPr>
        <w:t>福島イノベーション・コースト構想推進機構</w:t>
      </w:r>
    </w:p>
    <w:p w14:paraId="147FF58B" w14:textId="504871A0" w:rsidR="00650A0A" w:rsidRPr="0095628F" w:rsidRDefault="00650A0A" w:rsidP="00650A0A">
      <w:pPr>
        <w:adjustRightInd w:val="0"/>
        <w:ind w:leftChars="200" w:left="453" w:firstLineChars="100" w:firstLine="207"/>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福島オフィス</w:t>
      </w:r>
      <w:r w:rsidR="005F55A9" w:rsidRPr="0095628F">
        <w:rPr>
          <w:rFonts w:asciiTheme="minorEastAsia" w:eastAsiaTheme="minorEastAsia" w:hAnsiTheme="minorEastAsia" w:hint="eastAsia"/>
          <w:sz w:val="22"/>
          <w:szCs w:val="22"/>
        </w:rPr>
        <w:t xml:space="preserve"> </w:t>
      </w:r>
      <w:r w:rsidRPr="0095628F">
        <w:rPr>
          <w:rFonts w:asciiTheme="minorEastAsia" w:eastAsiaTheme="minorEastAsia" w:hAnsiTheme="minorEastAsia" w:hint="eastAsia"/>
          <w:sz w:val="22"/>
          <w:szCs w:val="22"/>
        </w:rPr>
        <w:t>交流促進部</w:t>
      </w:r>
      <w:r w:rsidR="005F55A9" w:rsidRPr="0095628F">
        <w:rPr>
          <w:rFonts w:asciiTheme="minorEastAsia" w:eastAsiaTheme="minorEastAsia" w:hAnsiTheme="minorEastAsia" w:hint="eastAsia"/>
          <w:sz w:val="22"/>
          <w:szCs w:val="22"/>
        </w:rPr>
        <w:t xml:space="preserve"> </w:t>
      </w:r>
      <w:r w:rsidRPr="0095628F">
        <w:rPr>
          <w:rFonts w:asciiTheme="minorEastAsia" w:eastAsiaTheme="minorEastAsia" w:hAnsiTheme="minorEastAsia" w:hint="eastAsia"/>
          <w:sz w:val="22"/>
          <w:szCs w:val="22"/>
        </w:rPr>
        <w:t>交流促進課　担当：久留飛（くるび）</w:t>
      </w:r>
    </w:p>
    <w:p w14:paraId="0BFB871A" w14:textId="77777777" w:rsidR="00650A0A" w:rsidRPr="0095628F" w:rsidRDefault="00650A0A" w:rsidP="00650A0A">
      <w:pPr>
        <w:adjustRightInd w:val="0"/>
        <w:ind w:leftChars="200" w:left="453" w:firstLineChars="200" w:firstLine="413"/>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住　所：〒960-8043　福島県福島市中町１番19号　中町ビル６階</w:t>
      </w:r>
    </w:p>
    <w:p w14:paraId="01FB7E84" w14:textId="77777777" w:rsidR="005F55A9" w:rsidRPr="0095628F" w:rsidRDefault="00650A0A" w:rsidP="00650A0A">
      <w:pPr>
        <w:adjustRightInd w:val="0"/>
        <w:ind w:leftChars="200" w:left="453" w:firstLineChars="200" w:firstLine="413"/>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 xml:space="preserve">電　話：024-581-6893　</w:t>
      </w:r>
      <w:r w:rsidRPr="0095628F">
        <w:rPr>
          <w:rFonts w:asciiTheme="minorEastAsia" w:eastAsiaTheme="minorEastAsia" w:hAnsiTheme="minorEastAsia"/>
          <w:kern w:val="0"/>
          <w:sz w:val="22"/>
          <w:szCs w:val="22"/>
        </w:rPr>
        <w:t>FAX</w:t>
      </w:r>
      <w:r w:rsidRPr="0095628F">
        <w:rPr>
          <w:rFonts w:asciiTheme="minorEastAsia" w:eastAsiaTheme="minorEastAsia" w:hAnsiTheme="minorEastAsia" w:hint="eastAsia"/>
          <w:sz w:val="22"/>
          <w:szCs w:val="22"/>
        </w:rPr>
        <w:t>：024-581-6898</w:t>
      </w:r>
      <w:r w:rsidR="007C471B" w:rsidRPr="0095628F">
        <w:rPr>
          <w:rFonts w:asciiTheme="minorEastAsia" w:eastAsiaTheme="minorEastAsia" w:hAnsiTheme="minorEastAsia"/>
          <w:sz w:val="22"/>
          <w:szCs w:val="22"/>
        </w:rPr>
        <w:t xml:space="preserve"> </w:t>
      </w:r>
    </w:p>
    <w:p w14:paraId="4162C3D0" w14:textId="7653B83F" w:rsidR="006D2E3C" w:rsidRPr="0095628F" w:rsidRDefault="00650A0A" w:rsidP="00650A0A">
      <w:pPr>
        <w:adjustRightInd w:val="0"/>
        <w:ind w:leftChars="200" w:left="453" w:firstLineChars="200" w:firstLine="413"/>
        <w:rPr>
          <w:rFonts w:asciiTheme="minorEastAsia" w:eastAsiaTheme="minorEastAsia" w:hAnsiTheme="minorEastAsia"/>
          <w:sz w:val="22"/>
          <w:szCs w:val="22"/>
        </w:rPr>
      </w:pPr>
      <w:r w:rsidRPr="0095628F">
        <w:rPr>
          <w:rFonts w:asciiTheme="minorEastAsia" w:eastAsiaTheme="minorEastAsia" w:hAnsiTheme="minorEastAsia" w:hint="eastAsia"/>
          <w:sz w:val="22"/>
          <w:szCs w:val="22"/>
        </w:rPr>
        <w:t>メール：</w:t>
      </w:r>
      <w:hyperlink r:id="rId9" w:history="1">
        <w:r w:rsidRPr="0095628F">
          <w:rPr>
            <w:rStyle w:val="af"/>
            <w:rFonts w:asciiTheme="minorEastAsia" w:eastAsiaTheme="minorEastAsia" w:hAnsiTheme="minorEastAsia"/>
            <w:color w:val="auto"/>
            <w:sz w:val="22"/>
            <w:szCs w:val="22"/>
            <w:u w:val="none"/>
          </w:rPr>
          <w:t>kouryuu-sokushin@fipo.or.jp</w:t>
        </w:r>
      </w:hyperlink>
      <w:r w:rsidRPr="0095628F">
        <w:rPr>
          <w:rFonts w:asciiTheme="minorEastAsia" w:eastAsiaTheme="minorEastAsia" w:hAnsiTheme="minorEastAsia"/>
          <w:sz w:val="22"/>
          <w:szCs w:val="22"/>
        </w:rPr>
        <w:t xml:space="preserve"> </w:t>
      </w:r>
    </w:p>
    <w:sectPr w:rsidR="006D2E3C" w:rsidRPr="0095628F" w:rsidSect="005F55A9">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567" w:footer="851" w:gutter="0"/>
      <w:cols w:space="720"/>
      <w:noEndnote/>
      <w:docGrid w:type="linesAndChars" w:linePitch="3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9C73" w14:textId="77777777" w:rsidR="00F837B8" w:rsidRDefault="00F837B8" w:rsidP="00FD3865">
      <w:r>
        <w:separator/>
      </w:r>
    </w:p>
  </w:endnote>
  <w:endnote w:type="continuationSeparator" w:id="0">
    <w:p w14:paraId="7181B918" w14:textId="77777777" w:rsidR="00F837B8" w:rsidRDefault="00F837B8" w:rsidP="00FD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089E" w14:textId="77777777" w:rsidR="0095628F" w:rsidRDefault="009562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241412"/>
      <w:docPartObj>
        <w:docPartGallery w:val="Page Numbers (Bottom of Page)"/>
        <w:docPartUnique/>
      </w:docPartObj>
    </w:sdtPr>
    <w:sdtEndPr>
      <w:rPr>
        <w:sz w:val="21"/>
        <w:szCs w:val="21"/>
      </w:rPr>
    </w:sdtEndPr>
    <w:sdtContent>
      <w:p w14:paraId="16F26AC9" w14:textId="77777777" w:rsidR="00F837B8" w:rsidRPr="001252E4" w:rsidRDefault="00F837B8">
        <w:pPr>
          <w:pStyle w:val="a6"/>
          <w:jc w:val="center"/>
          <w:rPr>
            <w:sz w:val="21"/>
            <w:szCs w:val="21"/>
          </w:rPr>
        </w:pPr>
        <w:r w:rsidRPr="001252E4">
          <w:rPr>
            <w:sz w:val="21"/>
            <w:szCs w:val="21"/>
          </w:rPr>
          <w:fldChar w:fldCharType="begin"/>
        </w:r>
        <w:r w:rsidRPr="001252E4">
          <w:rPr>
            <w:sz w:val="21"/>
            <w:szCs w:val="21"/>
          </w:rPr>
          <w:instrText>PAGE   \* MERGEFORMAT</w:instrText>
        </w:r>
        <w:r w:rsidRPr="001252E4">
          <w:rPr>
            <w:sz w:val="21"/>
            <w:szCs w:val="21"/>
          </w:rPr>
          <w:fldChar w:fldCharType="separate"/>
        </w:r>
        <w:r w:rsidRPr="001252E4">
          <w:rPr>
            <w:sz w:val="21"/>
            <w:szCs w:val="21"/>
            <w:lang w:val="ja-JP"/>
          </w:rPr>
          <w:t>2</w:t>
        </w:r>
        <w:r w:rsidRPr="001252E4">
          <w:rPr>
            <w:sz w:val="21"/>
            <w:szCs w:val="21"/>
          </w:rPr>
          <w:fldChar w:fldCharType="end"/>
        </w:r>
      </w:p>
    </w:sdtContent>
  </w:sdt>
  <w:p w14:paraId="6CF74BF3" w14:textId="77777777" w:rsidR="00F837B8" w:rsidRDefault="00F837B8">
    <w:pPr>
      <w:pStyle w:val="a6"/>
    </w:pPr>
  </w:p>
  <w:p w14:paraId="71E01EAF" w14:textId="77777777" w:rsidR="00DC0DFF" w:rsidRDefault="00DC0D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996A" w14:textId="77777777" w:rsidR="0095628F" w:rsidRDefault="009562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FABB" w14:textId="77777777" w:rsidR="00F837B8" w:rsidRDefault="00F837B8" w:rsidP="00FD3865">
      <w:r>
        <w:separator/>
      </w:r>
    </w:p>
  </w:footnote>
  <w:footnote w:type="continuationSeparator" w:id="0">
    <w:p w14:paraId="466E3CB1" w14:textId="77777777" w:rsidR="00F837B8" w:rsidRDefault="00F837B8" w:rsidP="00FD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4A4" w14:textId="77777777" w:rsidR="0095628F" w:rsidRDefault="009562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AD72" w14:textId="67D15E4D" w:rsidR="00D9344A" w:rsidRPr="0095628F" w:rsidRDefault="00D9344A" w:rsidP="009562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BFEE" w14:textId="77777777" w:rsidR="0095628F" w:rsidRDefault="009562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600"/>
    <w:multiLevelType w:val="hybridMultilevel"/>
    <w:tmpl w:val="955C91BE"/>
    <w:lvl w:ilvl="0" w:tplc="8DAEACDE">
      <w:start w:val="1"/>
      <w:numFmt w:val="aiueoFullWidth"/>
      <w:lvlText w:val="%1"/>
      <w:lvlJc w:val="left"/>
      <w:pPr>
        <w:ind w:left="854" w:hanging="440"/>
      </w:pPr>
      <w:rPr>
        <w:rFonts w:hint="eastAsia"/>
      </w:rPr>
    </w:lvl>
    <w:lvl w:ilvl="1" w:tplc="99585058">
      <w:numFmt w:val="bullet"/>
      <w:lvlText w:val="・"/>
      <w:lvlJc w:val="left"/>
      <w:pPr>
        <w:ind w:left="1214" w:hanging="360"/>
      </w:pPr>
      <w:rPr>
        <w:rFonts w:ascii="ＭＳ 明朝" w:eastAsia="ＭＳ 明朝" w:hAnsi="ＭＳ 明朝" w:cs="Times New Roman" w:hint="eastAsia"/>
        <w:color w:val="000000" w:themeColor="text1"/>
      </w:r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 w15:restartNumberingAfterBreak="0">
    <w:nsid w:val="0D675CBB"/>
    <w:multiLevelType w:val="hybridMultilevel"/>
    <w:tmpl w:val="01C8A1E0"/>
    <w:lvl w:ilvl="0" w:tplc="5448B66A">
      <w:start w:val="1"/>
      <w:numFmt w:val="decimalFullWidth"/>
      <w:suff w:val="nothing"/>
      <w:lvlText w:val="（%1）"/>
      <w:lvlJc w:val="left"/>
      <w:pPr>
        <w:ind w:left="440" w:hanging="440"/>
      </w:pPr>
      <w:rPr>
        <w:rFonts w:hint="default"/>
      </w:rPr>
    </w:lvl>
    <w:lvl w:ilvl="1" w:tplc="04090017">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2" w15:restartNumberingAfterBreak="0">
    <w:nsid w:val="0E2F4D80"/>
    <w:multiLevelType w:val="hybridMultilevel"/>
    <w:tmpl w:val="BB16CAF0"/>
    <w:lvl w:ilvl="0" w:tplc="8DAEACDE">
      <w:start w:val="1"/>
      <w:numFmt w:val="aiueoFullWidth"/>
      <w:lvlText w:val="%1"/>
      <w:lvlJc w:val="left"/>
      <w:pPr>
        <w:ind w:left="854" w:hanging="440"/>
      </w:pPr>
      <w:rPr>
        <w:rFonts w:hint="eastAsia"/>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3" w15:restartNumberingAfterBreak="0">
    <w:nsid w:val="0E5F7B42"/>
    <w:multiLevelType w:val="hybridMultilevel"/>
    <w:tmpl w:val="E1DAF5AA"/>
    <w:lvl w:ilvl="0" w:tplc="8DAEACD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7D4F48"/>
    <w:multiLevelType w:val="hybridMultilevel"/>
    <w:tmpl w:val="39D6568E"/>
    <w:lvl w:ilvl="0" w:tplc="B0F06E6C">
      <w:start w:val="1"/>
      <w:numFmt w:val="aiueoFullWidth"/>
      <w:lvlText w:val="%1"/>
      <w:lvlJc w:val="left"/>
      <w:pPr>
        <w:ind w:left="890" w:hanging="448"/>
      </w:pPr>
      <w:rPr>
        <w:rFonts w:hint="eastAsia"/>
        <w:lang w:val="en-US"/>
      </w:rPr>
    </w:lvl>
    <w:lvl w:ilvl="1" w:tplc="04090017" w:tentative="1">
      <w:start w:val="1"/>
      <w:numFmt w:val="aiueoFullWidth"/>
      <w:lvlText w:val="(%2)"/>
      <w:lvlJc w:val="left"/>
      <w:pPr>
        <w:ind w:left="867" w:hanging="440"/>
      </w:pPr>
    </w:lvl>
    <w:lvl w:ilvl="2" w:tplc="04090011" w:tentative="1">
      <w:start w:val="1"/>
      <w:numFmt w:val="decimalEnclosedCircle"/>
      <w:lvlText w:val="%3"/>
      <w:lvlJc w:val="left"/>
      <w:pPr>
        <w:ind w:left="1307" w:hanging="440"/>
      </w:pPr>
    </w:lvl>
    <w:lvl w:ilvl="3" w:tplc="0409000F" w:tentative="1">
      <w:start w:val="1"/>
      <w:numFmt w:val="decimal"/>
      <w:lvlText w:val="%4."/>
      <w:lvlJc w:val="left"/>
      <w:pPr>
        <w:ind w:left="1747" w:hanging="440"/>
      </w:pPr>
    </w:lvl>
    <w:lvl w:ilvl="4" w:tplc="04090017" w:tentative="1">
      <w:start w:val="1"/>
      <w:numFmt w:val="aiueoFullWidth"/>
      <w:lvlText w:val="(%5)"/>
      <w:lvlJc w:val="left"/>
      <w:pPr>
        <w:ind w:left="2187" w:hanging="440"/>
      </w:pPr>
    </w:lvl>
    <w:lvl w:ilvl="5" w:tplc="04090011" w:tentative="1">
      <w:start w:val="1"/>
      <w:numFmt w:val="decimalEnclosedCircle"/>
      <w:lvlText w:val="%6"/>
      <w:lvlJc w:val="left"/>
      <w:pPr>
        <w:ind w:left="2627" w:hanging="440"/>
      </w:pPr>
    </w:lvl>
    <w:lvl w:ilvl="6" w:tplc="0409000F" w:tentative="1">
      <w:start w:val="1"/>
      <w:numFmt w:val="decimal"/>
      <w:lvlText w:val="%7."/>
      <w:lvlJc w:val="left"/>
      <w:pPr>
        <w:ind w:left="3067" w:hanging="440"/>
      </w:pPr>
    </w:lvl>
    <w:lvl w:ilvl="7" w:tplc="04090017" w:tentative="1">
      <w:start w:val="1"/>
      <w:numFmt w:val="aiueoFullWidth"/>
      <w:lvlText w:val="(%8)"/>
      <w:lvlJc w:val="left"/>
      <w:pPr>
        <w:ind w:left="3507" w:hanging="440"/>
      </w:pPr>
    </w:lvl>
    <w:lvl w:ilvl="8" w:tplc="04090011" w:tentative="1">
      <w:start w:val="1"/>
      <w:numFmt w:val="decimalEnclosedCircle"/>
      <w:lvlText w:val="%9"/>
      <w:lvlJc w:val="left"/>
      <w:pPr>
        <w:ind w:left="3947" w:hanging="440"/>
      </w:pPr>
    </w:lvl>
  </w:abstractNum>
  <w:abstractNum w:abstractNumId="5" w15:restartNumberingAfterBreak="0">
    <w:nsid w:val="14845267"/>
    <w:multiLevelType w:val="hybridMultilevel"/>
    <w:tmpl w:val="2A28C336"/>
    <w:lvl w:ilvl="0" w:tplc="CA7EE4E8">
      <w:start w:val="1"/>
      <w:numFmt w:val="decimalFullWidth"/>
      <w:suff w:val="nothing"/>
      <w:lvlText w:val="（%1）"/>
      <w:lvlJc w:val="left"/>
      <w:pPr>
        <w:ind w:left="440" w:hanging="440"/>
      </w:pPr>
      <w:rPr>
        <w:rFonts w:hint="default"/>
      </w:rPr>
    </w:lvl>
    <w:lvl w:ilvl="1" w:tplc="04090017">
      <w:start w:val="1"/>
      <w:numFmt w:val="aiueoFullWidth"/>
      <w:lvlText w:val="(%2)"/>
      <w:lvlJc w:val="left"/>
      <w:pPr>
        <w:ind w:left="467" w:hanging="440"/>
      </w:pPr>
    </w:lvl>
    <w:lvl w:ilvl="2" w:tplc="04090011" w:tentative="1">
      <w:start w:val="1"/>
      <w:numFmt w:val="decimalEnclosedCircle"/>
      <w:lvlText w:val="%3"/>
      <w:lvlJc w:val="left"/>
      <w:pPr>
        <w:ind w:left="907" w:hanging="440"/>
      </w:pPr>
    </w:lvl>
    <w:lvl w:ilvl="3" w:tplc="0409000F" w:tentative="1">
      <w:start w:val="1"/>
      <w:numFmt w:val="decimal"/>
      <w:lvlText w:val="%4."/>
      <w:lvlJc w:val="left"/>
      <w:pPr>
        <w:ind w:left="1347" w:hanging="440"/>
      </w:pPr>
    </w:lvl>
    <w:lvl w:ilvl="4" w:tplc="04090017" w:tentative="1">
      <w:start w:val="1"/>
      <w:numFmt w:val="aiueoFullWidth"/>
      <w:lvlText w:val="(%5)"/>
      <w:lvlJc w:val="left"/>
      <w:pPr>
        <w:ind w:left="1787" w:hanging="440"/>
      </w:pPr>
    </w:lvl>
    <w:lvl w:ilvl="5" w:tplc="04090011" w:tentative="1">
      <w:start w:val="1"/>
      <w:numFmt w:val="decimalEnclosedCircle"/>
      <w:lvlText w:val="%6"/>
      <w:lvlJc w:val="left"/>
      <w:pPr>
        <w:ind w:left="2227" w:hanging="440"/>
      </w:pPr>
    </w:lvl>
    <w:lvl w:ilvl="6" w:tplc="0409000F" w:tentative="1">
      <w:start w:val="1"/>
      <w:numFmt w:val="decimal"/>
      <w:lvlText w:val="%7."/>
      <w:lvlJc w:val="left"/>
      <w:pPr>
        <w:ind w:left="2667" w:hanging="440"/>
      </w:pPr>
    </w:lvl>
    <w:lvl w:ilvl="7" w:tplc="04090017" w:tentative="1">
      <w:start w:val="1"/>
      <w:numFmt w:val="aiueoFullWidth"/>
      <w:lvlText w:val="(%8)"/>
      <w:lvlJc w:val="left"/>
      <w:pPr>
        <w:ind w:left="3107" w:hanging="440"/>
      </w:pPr>
    </w:lvl>
    <w:lvl w:ilvl="8" w:tplc="04090011" w:tentative="1">
      <w:start w:val="1"/>
      <w:numFmt w:val="decimalEnclosedCircle"/>
      <w:lvlText w:val="%9"/>
      <w:lvlJc w:val="left"/>
      <w:pPr>
        <w:ind w:left="3547" w:hanging="440"/>
      </w:pPr>
    </w:lvl>
  </w:abstractNum>
  <w:abstractNum w:abstractNumId="6" w15:restartNumberingAfterBreak="0">
    <w:nsid w:val="184F331F"/>
    <w:multiLevelType w:val="hybridMultilevel"/>
    <w:tmpl w:val="A776CD24"/>
    <w:lvl w:ilvl="0" w:tplc="8DAEACDE">
      <w:start w:val="1"/>
      <w:numFmt w:val="aiueoFullWidth"/>
      <w:lvlText w:val="%1"/>
      <w:lvlJc w:val="left"/>
      <w:pPr>
        <w:ind w:left="854" w:hanging="440"/>
      </w:pPr>
      <w:rPr>
        <w:rFonts w:hint="eastAsia"/>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7" w15:restartNumberingAfterBreak="0">
    <w:nsid w:val="255740F0"/>
    <w:multiLevelType w:val="hybridMultilevel"/>
    <w:tmpl w:val="D1F07EF0"/>
    <w:lvl w:ilvl="0" w:tplc="8DAEACDE">
      <w:start w:val="1"/>
      <w:numFmt w:val="aiueoFullWidth"/>
      <w:lvlText w:val="%1"/>
      <w:lvlJc w:val="left"/>
      <w:pPr>
        <w:ind w:left="553" w:hanging="440"/>
      </w:pPr>
      <w:rPr>
        <w:rFonts w:hint="eastAsia"/>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8" w15:restartNumberingAfterBreak="0">
    <w:nsid w:val="26012A7C"/>
    <w:multiLevelType w:val="hybridMultilevel"/>
    <w:tmpl w:val="2FB23098"/>
    <w:lvl w:ilvl="0" w:tplc="04090017">
      <w:start w:val="1"/>
      <w:numFmt w:val="aiueoFullWidth"/>
      <w:lvlText w:val="(%1)"/>
      <w:lvlJc w:val="left"/>
      <w:pPr>
        <w:ind w:left="1111" w:hanging="440"/>
      </w:pPr>
    </w:lvl>
    <w:lvl w:ilvl="1" w:tplc="04090017">
      <w:start w:val="1"/>
      <w:numFmt w:val="aiueoFullWidth"/>
      <w:lvlText w:val="(%2)"/>
      <w:lvlJc w:val="left"/>
      <w:pPr>
        <w:ind w:left="1551" w:hanging="440"/>
      </w:pPr>
    </w:lvl>
    <w:lvl w:ilvl="2" w:tplc="04090011" w:tentative="1">
      <w:start w:val="1"/>
      <w:numFmt w:val="decimalEnclosedCircle"/>
      <w:lvlText w:val="%3"/>
      <w:lvlJc w:val="left"/>
      <w:pPr>
        <w:ind w:left="1991" w:hanging="440"/>
      </w:pPr>
    </w:lvl>
    <w:lvl w:ilvl="3" w:tplc="0409000F" w:tentative="1">
      <w:start w:val="1"/>
      <w:numFmt w:val="decimal"/>
      <w:lvlText w:val="%4."/>
      <w:lvlJc w:val="left"/>
      <w:pPr>
        <w:ind w:left="2431" w:hanging="440"/>
      </w:pPr>
    </w:lvl>
    <w:lvl w:ilvl="4" w:tplc="04090017" w:tentative="1">
      <w:start w:val="1"/>
      <w:numFmt w:val="aiueoFullWidth"/>
      <w:lvlText w:val="(%5)"/>
      <w:lvlJc w:val="left"/>
      <w:pPr>
        <w:ind w:left="2871" w:hanging="440"/>
      </w:pPr>
    </w:lvl>
    <w:lvl w:ilvl="5" w:tplc="04090011" w:tentative="1">
      <w:start w:val="1"/>
      <w:numFmt w:val="decimalEnclosedCircle"/>
      <w:lvlText w:val="%6"/>
      <w:lvlJc w:val="left"/>
      <w:pPr>
        <w:ind w:left="3311" w:hanging="440"/>
      </w:pPr>
    </w:lvl>
    <w:lvl w:ilvl="6" w:tplc="0409000F" w:tentative="1">
      <w:start w:val="1"/>
      <w:numFmt w:val="decimal"/>
      <w:lvlText w:val="%7."/>
      <w:lvlJc w:val="left"/>
      <w:pPr>
        <w:ind w:left="3751" w:hanging="440"/>
      </w:pPr>
    </w:lvl>
    <w:lvl w:ilvl="7" w:tplc="04090017" w:tentative="1">
      <w:start w:val="1"/>
      <w:numFmt w:val="aiueoFullWidth"/>
      <w:lvlText w:val="(%8)"/>
      <w:lvlJc w:val="left"/>
      <w:pPr>
        <w:ind w:left="4191" w:hanging="440"/>
      </w:pPr>
    </w:lvl>
    <w:lvl w:ilvl="8" w:tplc="04090011" w:tentative="1">
      <w:start w:val="1"/>
      <w:numFmt w:val="decimalEnclosedCircle"/>
      <w:lvlText w:val="%9"/>
      <w:lvlJc w:val="left"/>
      <w:pPr>
        <w:ind w:left="4631" w:hanging="440"/>
      </w:pPr>
    </w:lvl>
  </w:abstractNum>
  <w:abstractNum w:abstractNumId="9" w15:restartNumberingAfterBreak="0">
    <w:nsid w:val="28057FE2"/>
    <w:multiLevelType w:val="hybridMultilevel"/>
    <w:tmpl w:val="9760BC3C"/>
    <w:lvl w:ilvl="0" w:tplc="D5E67DB2">
      <w:start w:val="1"/>
      <w:numFmt w:val="decimalFullWidth"/>
      <w:suff w:val="nothing"/>
      <w:lvlText w:val="（%1）"/>
      <w:lvlJc w:val="left"/>
      <w:pPr>
        <w:ind w:left="440" w:hanging="440"/>
      </w:pPr>
      <w:rPr>
        <w:rFonts w:hint="default"/>
        <w:lang w:val="en-US"/>
      </w:rPr>
    </w:lvl>
    <w:lvl w:ilvl="1" w:tplc="04090017">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10" w15:restartNumberingAfterBreak="0">
    <w:nsid w:val="290140E0"/>
    <w:multiLevelType w:val="hybridMultilevel"/>
    <w:tmpl w:val="24F4045E"/>
    <w:lvl w:ilvl="0" w:tplc="8D543A5A">
      <w:start w:val="1"/>
      <w:numFmt w:val="aiueoFullWidth"/>
      <w:lvlText w:val="%1"/>
      <w:lvlJc w:val="left"/>
      <w:pPr>
        <w:ind w:left="893" w:hanging="440"/>
      </w:pPr>
      <w:rPr>
        <w:rFonts w:hint="eastAsia"/>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1" w15:restartNumberingAfterBreak="0">
    <w:nsid w:val="29195119"/>
    <w:multiLevelType w:val="multilevel"/>
    <w:tmpl w:val="785AA15C"/>
    <w:lvl w:ilvl="0">
      <w:start w:val="1"/>
      <w:numFmt w:val="decimalEnclosedCircle"/>
      <w:lvlText w:val="%1"/>
      <w:lvlJc w:val="left"/>
      <w:pPr>
        <w:ind w:left="833" w:hanging="420"/>
      </w:pPr>
      <w:rPr>
        <w:rFonts w:hint="eastAsia"/>
      </w:rPr>
    </w:lvl>
    <w:lvl w:ilvl="1">
      <w:start w:val="1"/>
      <w:numFmt w:val="aiueoFullWidth"/>
      <w:lvlText w:val="(%2)"/>
      <w:lvlJc w:val="left"/>
      <w:pPr>
        <w:ind w:left="1253" w:hanging="420"/>
      </w:pPr>
      <w:rPr>
        <w:rFonts w:hint="eastAsia"/>
      </w:rPr>
    </w:lvl>
    <w:lvl w:ilvl="2">
      <w:start w:val="1"/>
      <w:numFmt w:val="decimalEnclosedCircle"/>
      <w:lvlText w:val="%3"/>
      <w:lvlJc w:val="left"/>
      <w:pPr>
        <w:ind w:left="1673" w:hanging="420"/>
      </w:pPr>
      <w:rPr>
        <w:rFonts w:hint="eastAsia"/>
      </w:rPr>
    </w:lvl>
    <w:lvl w:ilvl="3">
      <w:start w:val="1"/>
      <w:numFmt w:val="decimal"/>
      <w:lvlText w:val="%4."/>
      <w:lvlJc w:val="left"/>
      <w:pPr>
        <w:ind w:left="2093" w:hanging="420"/>
      </w:pPr>
      <w:rPr>
        <w:rFonts w:hint="eastAsia"/>
      </w:rPr>
    </w:lvl>
    <w:lvl w:ilvl="4">
      <w:start w:val="1"/>
      <w:numFmt w:val="aiueoFullWidth"/>
      <w:lvlText w:val="(%5)"/>
      <w:lvlJc w:val="left"/>
      <w:pPr>
        <w:ind w:left="2513" w:hanging="420"/>
      </w:pPr>
      <w:rPr>
        <w:rFonts w:hint="eastAsia"/>
      </w:rPr>
    </w:lvl>
    <w:lvl w:ilvl="5">
      <w:start w:val="1"/>
      <w:numFmt w:val="decimalEnclosedCircle"/>
      <w:lvlText w:val="%6"/>
      <w:lvlJc w:val="left"/>
      <w:pPr>
        <w:ind w:left="284" w:firstLine="130"/>
      </w:pPr>
      <w:rPr>
        <w:rFonts w:asciiTheme="minorEastAsia" w:eastAsia="ＭＳ 明朝" w:hAnsiTheme="minorEastAsia" w:cs="Times New Roman" w:hint="eastAsia"/>
      </w:rPr>
    </w:lvl>
    <w:lvl w:ilvl="6">
      <w:start w:val="1"/>
      <w:numFmt w:val="decimal"/>
      <w:lvlText w:val="%7."/>
      <w:lvlJc w:val="left"/>
      <w:pPr>
        <w:ind w:left="3353" w:hanging="420"/>
      </w:pPr>
      <w:rPr>
        <w:rFonts w:hint="eastAsia"/>
      </w:rPr>
    </w:lvl>
    <w:lvl w:ilvl="7">
      <w:start w:val="1"/>
      <w:numFmt w:val="aiueoFullWidth"/>
      <w:lvlText w:val="(%8)"/>
      <w:lvlJc w:val="left"/>
      <w:pPr>
        <w:ind w:left="3773" w:hanging="420"/>
      </w:pPr>
      <w:rPr>
        <w:rFonts w:hint="eastAsia"/>
      </w:rPr>
    </w:lvl>
    <w:lvl w:ilvl="8">
      <w:start w:val="1"/>
      <w:numFmt w:val="decimalEnclosedCircle"/>
      <w:lvlText w:val="%9"/>
      <w:lvlJc w:val="left"/>
      <w:pPr>
        <w:ind w:left="284" w:firstLine="130"/>
      </w:pPr>
      <w:rPr>
        <w:rFonts w:hint="eastAsia"/>
      </w:rPr>
    </w:lvl>
  </w:abstractNum>
  <w:abstractNum w:abstractNumId="12" w15:restartNumberingAfterBreak="0">
    <w:nsid w:val="299D26F7"/>
    <w:multiLevelType w:val="hybridMultilevel"/>
    <w:tmpl w:val="3536B17E"/>
    <w:lvl w:ilvl="0" w:tplc="8DAEACDE">
      <w:start w:val="1"/>
      <w:numFmt w:val="aiueoFullWidth"/>
      <w:lvlText w:val="%1"/>
      <w:lvlJc w:val="left"/>
      <w:pPr>
        <w:ind w:left="854" w:hanging="440"/>
      </w:pPr>
      <w:rPr>
        <w:rFonts w:hint="eastAsia"/>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3" w15:restartNumberingAfterBreak="0">
    <w:nsid w:val="2A2E5AE8"/>
    <w:multiLevelType w:val="hybridMultilevel"/>
    <w:tmpl w:val="26C007F2"/>
    <w:lvl w:ilvl="0" w:tplc="7EDC429A">
      <w:start w:val="2"/>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A03FDB"/>
    <w:multiLevelType w:val="hybridMultilevel"/>
    <w:tmpl w:val="C5AABBE6"/>
    <w:lvl w:ilvl="0" w:tplc="52E44B44">
      <w:start w:val="4"/>
      <w:numFmt w:val="decimalFullWidth"/>
      <w:suff w:val="nothing"/>
      <w:lvlText w:val="（%1）"/>
      <w:lvlJc w:val="left"/>
      <w:pPr>
        <w:ind w:left="440" w:hanging="440"/>
      </w:pPr>
      <w:rPr>
        <w:rFonts w:hint="default"/>
      </w:rPr>
    </w:lvl>
    <w:lvl w:ilvl="1" w:tplc="04090017" w:tentative="1">
      <w:start w:val="1"/>
      <w:numFmt w:val="aiueoFullWidth"/>
      <w:lvlText w:val="(%2)"/>
      <w:lvlJc w:val="left"/>
      <w:pPr>
        <w:ind w:left="467" w:hanging="440"/>
      </w:pPr>
    </w:lvl>
    <w:lvl w:ilvl="2" w:tplc="04090011" w:tentative="1">
      <w:start w:val="1"/>
      <w:numFmt w:val="decimalEnclosedCircle"/>
      <w:lvlText w:val="%3"/>
      <w:lvlJc w:val="left"/>
      <w:pPr>
        <w:ind w:left="907" w:hanging="440"/>
      </w:pPr>
    </w:lvl>
    <w:lvl w:ilvl="3" w:tplc="0409000F" w:tentative="1">
      <w:start w:val="1"/>
      <w:numFmt w:val="decimal"/>
      <w:lvlText w:val="%4."/>
      <w:lvlJc w:val="left"/>
      <w:pPr>
        <w:ind w:left="1347" w:hanging="440"/>
      </w:pPr>
    </w:lvl>
    <w:lvl w:ilvl="4" w:tplc="04090017" w:tentative="1">
      <w:start w:val="1"/>
      <w:numFmt w:val="aiueoFullWidth"/>
      <w:lvlText w:val="(%5)"/>
      <w:lvlJc w:val="left"/>
      <w:pPr>
        <w:ind w:left="1787" w:hanging="440"/>
      </w:pPr>
    </w:lvl>
    <w:lvl w:ilvl="5" w:tplc="04090011" w:tentative="1">
      <w:start w:val="1"/>
      <w:numFmt w:val="decimalEnclosedCircle"/>
      <w:lvlText w:val="%6"/>
      <w:lvlJc w:val="left"/>
      <w:pPr>
        <w:ind w:left="2227" w:hanging="440"/>
      </w:pPr>
    </w:lvl>
    <w:lvl w:ilvl="6" w:tplc="0409000F" w:tentative="1">
      <w:start w:val="1"/>
      <w:numFmt w:val="decimal"/>
      <w:lvlText w:val="%7."/>
      <w:lvlJc w:val="left"/>
      <w:pPr>
        <w:ind w:left="2667" w:hanging="440"/>
      </w:pPr>
    </w:lvl>
    <w:lvl w:ilvl="7" w:tplc="04090017" w:tentative="1">
      <w:start w:val="1"/>
      <w:numFmt w:val="aiueoFullWidth"/>
      <w:lvlText w:val="(%8)"/>
      <w:lvlJc w:val="left"/>
      <w:pPr>
        <w:ind w:left="3107" w:hanging="440"/>
      </w:pPr>
    </w:lvl>
    <w:lvl w:ilvl="8" w:tplc="04090011" w:tentative="1">
      <w:start w:val="1"/>
      <w:numFmt w:val="decimalEnclosedCircle"/>
      <w:lvlText w:val="%9"/>
      <w:lvlJc w:val="left"/>
      <w:pPr>
        <w:ind w:left="3547" w:hanging="440"/>
      </w:pPr>
    </w:lvl>
  </w:abstractNum>
  <w:abstractNum w:abstractNumId="15" w15:restartNumberingAfterBreak="0">
    <w:nsid w:val="32CE4ADA"/>
    <w:multiLevelType w:val="hybridMultilevel"/>
    <w:tmpl w:val="DE227312"/>
    <w:lvl w:ilvl="0" w:tplc="B6B4932E">
      <w:start w:val="1"/>
      <w:numFmt w:val="aiueoFullWidth"/>
      <w:lvlText w:val="%1"/>
      <w:lvlJc w:val="left"/>
      <w:pPr>
        <w:ind w:left="440" w:firstLine="450"/>
      </w:pPr>
      <w:rPr>
        <w:rFonts w:hint="eastAsia"/>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6" w15:restartNumberingAfterBreak="0">
    <w:nsid w:val="339755AB"/>
    <w:multiLevelType w:val="hybridMultilevel"/>
    <w:tmpl w:val="96DC0E4E"/>
    <w:lvl w:ilvl="0" w:tplc="8DAEACDE">
      <w:start w:val="1"/>
      <w:numFmt w:val="aiueoFullWidth"/>
      <w:lvlText w:val="%1"/>
      <w:lvlJc w:val="left"/>
      <w:pPr>
        <w:ind w:left="853" w:hanging="440"/>
      </w:pPr>
      <w:rPr>
        <w:rFonts w:hint="eastAsia"/>
      </w:rPr>
    </w:lvl>
    <w:lvl w:ilvl="1" w:tplc="04090017" w:tentative="1">
      <w:start w:val="1"/>
      <w:numFmt w:val="aiueoFullWidth"/>
      <w:lvlText w:val="(%2)"/>
      <w:lvlJc w:val="left"/>
      <w:pPr>
        <w:ind w:left="1293" w:hanging="440"/>
      </w:pPr>
    </w:lvl>
    <w:lvl w:ilvl="2" w:tplc="04090011" w:tentative="1">
      <w:start w:val="1"/>
      <w:numFmt w:val="decimalEnclosedCircle"/>
      <w:lvlText w:val="%3"/>
      <w:lvlJc w:val="left"/>
      <w:pPr>
        <w:ind w:left="1733" w:hanging="440"/>
      </w:pPr>
    </w:lvl>
    <w:lvl w:ilvl="3" w:tplc="0409000F" w:tentative="1">
      <w:start w:val="1"/>
      <w:numFmt w:val="decimal"/>
      <w:lvlText w:val="%4."/>
      <w:lvlJc w:val="left"/>
      <w:pPr>
        <w:ind w:left="2173" w:hanging="440"/>
      </w:pPr>
    </w:lvl>
    <w:lvl w:ilvl="4" w:tplc="04090017" w:tentative="1">
      <w:start w:val="1"/>
      <w:numFmt w:val="aiueoFullWidth"/>
      <w:lvlText w:val="(%5)"/>
      <w:lvlJc w:val="left"/>
      <w:pPr>
        <w:ind w:left="2613" w:hanging="440"/>
      </w:pPr>
    </w:lvl>
    <w:lvl w:ilvl="5" w:tplc="04090011" w:tentative="1">
      <w:start w:val="1"/>
      <w:numFmt w:val="decimalEnclosedCircle"/>
      <w:lvlText w:val="%6"/>
      <w:lvlJc w:val="left"/>
      <w:pPr>
        <w:ind w:left="3053" w:hanging="440"/>
      </w:pPr>
    </w:lvl>
    <w:lvl w:ilvl="6" w:tplc="0409000F" w:tentative="1">
      <w:start w:val="1"/>
      <w:numFmt w:val="decimal"/>
      <w:lvlText w:val="%7."/>
      <w:lvlJc w:val="left"/>
      <w:pPr>
        <w:ind w:left="3493" w:hanging="440"/>
      </w:pPr>
    </w:lvl>
    <w:lvl w:ilvl="7" w:tplc="04090017" w:tentative="1">
      <w:start w:val="1"/>
      <w:numFmt w:val="aiueoFullWidth"/>
      <w:lvlText w:val="(%8)"/>
      <w:lvlJc w:val="left"/>
      <w:pPr>
        <w:ind w:left="3933" w:hanging="440"/>
      </w:pPr>
    </w:lvl>
    <w:lvl w:ilvl="8" w:tplc="04090011" w:tentative="1">
      <w:start w:val="1"/>
      <w:numFmt w:val="decimalEnclosedCircle"/>
      <w:lvlText w:val="%9"/>
      <w:lvlJc w:val="left"/>
      <w:pPr>
        <w:ind w:left="4373" w:hanging="440"/>
      </w:pPr>
    </w:lvl>
  </w:abstractNum>
  <w:abstractNum w:abstractNumId="17" w15:restartNumberingAfterBreak="0">
    <w:nsid w:val="35C33124"/>
    <w:multiLevelType w:val="hybridMultilevel"/>
    <w:tmpl w:val="A080C538"/>
    <w:lvl w:ilvl="0" w:tplc="5FB04708">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6EA789D"/>
    <w:multiLevelType w:val="hybridMultilevel"/>
    <w:tmpl w:val="7C0AF238"/>
    <w:lvl w:ilvl="0" w:tplc="3BFE10DC">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AAD4A93"/>
    <w:multiLevelType w:val="hybridMultilevel"/>
    <w:tmpl w:val="547A2338"/>
    <w:lvl w:ilvl="0" w:tplc="FFFFFFFF">
      <w:start w:val="1"/>
      <w:numFmt w:val="aiueoFullWidth"/>
      <w:lvlText w:val="%1"/>
      <w:lvlJc w:val="left"/>
      <w:pPr>
        <w:ind w:left="854" w:hanging="440"/>
      </w:pPr>
      <w:rPr>
        <w:rFonts w:hint="eastAsia"/>
      </w:rPr>
    </w:lvl>
    <w:lvl w:ilvl="1" w:tplc="FFFFFFFF">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20" w15:restartNumberingAfterBreak="0">
    <w:nsid w:val="3B8E6CA3"/>
    <w:multiLevelType w:val="hybridMultilevel"/>
    <w:tmpl w:val="C2AAB04A"/>
    <w:lvl w:ilvl="0" w:tplc="547A33BA">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12C74D0"/>
    <w:multiLevelType w:val="hybridMultilevel"/>
    <w:tmpl w:val="030AE644"/>
    <w:lvl w:ilvl="0" w:tplc="EC4262D4">
      <w:start w:val="1"/>
      <w:numFmt w:val="aiueoFullWidth"/>
      <w:lvlText w:val="(%1)"/>
      <w:lvlJc w:val="left"/>
      <w:pPr>
        <w:ind w:left="1111" w:hanging="440"/>
      </w:pPr>
      <w:rPr>
        <w:rFonts w:hint="eastAsia"/>
      </w:rPr>
    </w:lvl>
    <w:lvl w:ilvl="1" w:tplc="04090017">
      <w:start w:val="1"/>
      <w:numFmt w:val="aiueoFullWidth"/>
      <w:lvlText w:val="(%2)"/>
      <w:lvlJc w:val="left"/>
      <w:pPr>
        <w:ind w:left="1551" w:hanging="440"/>
      </w:pPr>
    </w:lvl>
    <w:lvl w:ilvl="2" w:tplc="04090011" w:tentative="1">
      <w:start w:val="1"/>
      <w:numFmt w:val="decimalEnclosedCircle"/>
      <w:lvlText w:val="%3"/>
      <w:lvlJc w:val="left"/>
      <w:pPr>
        <w:ind w:left="1991" w:hanging="440"/>
      </w:pPr>
    </w:lvl>
    <w:lvl w:ilvl="3" w:tplc="0409000F" w:tentative="1">
      <w:start w:val="1"/>
      <w:numFmt w:val="decimal"/>
      <w:lvlText w:val="%4."/>
      <w:lvlJc w:val="left"/>
      <w:pPr>
        <w:ind w:left="2431" w:hanging="440"/>
      </w:pPr>
    </w:lvl>
    <w:lvl w:ilvl="4" w:tplc="04090017" w:tentative="1">
      <w:start w:val="1"/>
      <w:numFmt w:val="aiueoFullWidth"/>
      <w:lvlText w:val="(%5)"/>
      <w:lvlJc w:val="left"/>
      <w:pPr>
        <w:ind w:left="2871" w:hanging="440"/>
      </w:pPr>
    </w:lvl>
    <w:lvl w:ilvl="5" w:tplc="04090011" w:tentative="1">
      <w:start w:val="1"/>
      <w:numFmt w:val="decimalEnclosedCircle"/>
      <w:lvlText w:val="%6"/>
      <w:lvlJc w:val="left"/>
      <w:pPr>
        <w:ind w:left="3311" w:hanging="440"/>
      </w:pPr>
    </w:lvl>
    <w:lvl w:ilvl="6" w:tplc="0409000F" w:tentative="1">
      <w:start w:val="1"/>
      <w:numFmt w:val="decimal"/>
      <w:lvlText w:val="%7."/>
      <w:lvlJc w:val="left"/>
      <w:pPr>
        <w:ind w:left="3751" w:hanging="440"/>
      </w:pPr>
    </w:lvl>
    <w:lvl w:ilvl="7" w:tplc="04090017" w:tentative="1">
      <w:start w:val="1"/>
      <w:numFmt w:val="aiueoFullWidth"/>
      <w:lvlText w:val="(%8)"/>
      <w:lvlJc w:val="left"/>
      <w:pPr>
        <w:ind w:left="4191" w:hanging="440"/>
      </w:pPr>
    </w:lvl>
    <w:lvl w:ilvl="8" w:tplc="04090011" w:tentative="1">
      <w:start w:val="1"/>
      <w:numFmt w:val="decimalEnclosedCircle"/>
      <w:lvlText w:val="%9"/>
      <w:lvlJc w:val="left"/>
      <w:pPr>
        <w:ind w:left="4631" w:hanging="440"/>
      </w:pPr>
    </w:lvl>
  </w:abstractNum>
  <w:abstractNum w:abstractNumId="22" w15:restartNumberingAfterBreak="0">
    <w:nsid w:val="446C3653"/>
    <w:multiLevelType w:val="hybridMultilevel"/>
    <w:tmpl w:val="96C2225C"/>
    <w:lvl w:ilvl="0" w:tplc="2D4AFFBE">
      <w:start w:val="3"/>
      <w:numFmt w:val="aiueoFullWidth"/>
      <w:lvlText w:val="%1"/>
      <w:lvlJc w:val="left"/>
      <w:pPr>
        <w:ind w:left="853" w:hanging="440"/>
      </w:pPr>
      <w:rPr>
        <w:rFonts w:hint="eastAsia"/>
      </w:rPr>
    </w:lvl>
    <w:lvl w:ilvl="1" w:tplc="04090017" w:tentative="1">
      <w:start w:val="1"/>
      <w:numFmt w:val="aiueoFullWidth"/>
      <w:lvlText w:val="(%2)"/>
      <w:lvlJc w:val="left"/>
      <w:pPr>
        <w:ind w:left="1293" w:hanging="440"/>
      </w:pPr>
    </w:lvl>
    <w:lvl w:ilvl="2" w:tplc="04090011" w:tentative="1">
      <w:start w:val="1"/>
      <w:numFmt w:val="decimalEnclosedCircle"/>
      <w:lvlText w:val="%3"/>
      <w:lvlJc w:val="left"/>
      <w:pPr>
        <w:ind w:left="1733" w:hanging="440"/>
      </w:pPr>
    </w:lvl>
    <w:lvl w:ilvl="3" w:tplc="0409000F" w:tentative="1">
      <w:start w:val="1"/>
      <w:numFmt w:val="decimal"/>
      <w:lvlText w:val="%4."/>
      <w:lvlJc w:val="left"/>
      <w:pPr>
        <w:ind w:left="2173" w:hanging="440"/>
      </w:pPr>
    </w:lvl>
    <w:lvl w:ilvl="4" w:tplc="04090017" w:tentative="1">
      <w:start w:val="1"/>
      <w:numFmt w:val="aiueoFullWidth"/>
      <w:lvlText w:val="(%5)"/>
      <w:lvlJc w:val="left"/>
      <w:pPr>
        <w:ind w:left="2613" w:hanging="440"/>
      </w:pPr>
    </w:lvl>
    <w:lvl w:ilvl="5" w:tplc="04090011" w:tentative="1">
      <w:start w:val="1"/>
      <w:numFmt w:val="decimalEnclosedCircle"/>
      <w:lvlText w:val="%6"/>
      <w:lvlJc w:val="left"/>
      <w:pPr>
        <w:ind w:left="3053" w:hanging="440"/>
      </w:pPr>
    </w:lvl>
    <w:lvl w:ilvl="6" w:tplc="0409000F" w:tentative="1">
      <w:start w:val="1"/>
      <w:numFmt w:val="decimal"/>
      <w:lvlText w:val="%7."/>
      <w:lvlJc w:val="left"/>
      <w:pPr>
        <w:ind w:left="3493" w:hanging="440"/>
      </w:pPr>
    </w:lvl>
    <w:lvl w:ilvl="7" w:tplc="04090017" w:tentative="1">
      <w:start w:val="1"/>
      <w:numFmt w:val="aiueoFullWidth"/>
      <w:lvlText w:val="(%8)"/>
      <w:lvlJc w:val="left"/>
      <w:pPr>
        <w:ind w:left="3933" w:hanging="440"/>
      </w:pPr>
    </w:lvl>
    <w:lvl w:ilvl="8" w:tplc="04090011" w:tentative="1">
      <w:start w:val="1"/>
      <w:numFmt w:val="decimalEnclosedCircle"/>
      <w:lvlText w:val="%9"/>
      <w:lvlJc w:val="left"/>
      <w:pPr>
        <w:ind w:left="4373" w:hanging="440"/>
      </w:pPr>
    </w:lvl>
  </w:abstractNum>
  <w:abstractNum w:abstractNumId="23" w15:restartNumberingAfterBreak="0">
    <w:nsid w:val="450D528F"/>
    <w:multiLevelType w:val="hybridMultilevel"/>
    <w:tmpl w:val="EFAA0DC6"/>
    <w:lvl w:ilvl="0" w:tplc="8DAEACDE">
      <w:start w:val="1"/>
      <w:numFmt w:val="aiueoFullWidth"/>
      <w:lvlText w:val="%1"/>
      <w:lvlJc w:val="left"/>
      <w:pPr>
        <w:ind w:left="854" w:hanging="440"/>
      </w:pPr>
      <w:rPr>
        <w:rFonts w:hint="eastAsia"/>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24" w15:restartNumberingAfterBreak="0">
    <w:nsid w:val="452563E8"/>
    <w:multiLevelType w:val="hybridMultilevel"/>
    <w:tmpl w:val="ED1250EA"/>
    <w:lvl w:ilvl="0" w:tplc="0964874E">
      <w:start w:val="1"/>
      <w:numFmt w:val="decimalFullWidth"/>
      <w:lvlText w:val="%1"/>
      <w:lvlJc w:val="left"/>
      <w:pPr>
        <w:ind w:left="440" w:hanging="440"/>
      </w:pPr>
      <w:rPr>
        <w:rFonts w:hint="default"/>
      </w:rPr>
    </w:lvl>
    <w:lvl w:ilvl="1" w:tplc="04090017">
      <w:start w:val="1"/>
      <w:numFmt w:val="aiueoFullWidth"/>
      <w:lvlText w:val="(%2)"/>
      <w:lvlJc w:val="left"/>
      <w:pPr>
        <w:ind w:left="52" w:hanging="440"/>
      </w:pPr>
    </w:lvl>
    <w:lvl w:ilvl="2" w:tplc="04090011">
      <w:start w:val="1"/>
      <w:numFmt w:val="decimalEnclosedCircle"/>
      <w:lvlText w:val="%3"/>
      <w:lvlJc w:val="left"/>
      <w:pPr>
        <w:ind w:left="492" w:hanging="440"/>
      </w:pPr>
    </w:lvl>
    <w:lvl w:ilvl="3" w:tplc="0409000F">
      <w:start w:val="1"/>
      <w:numFmt w:val="decimal"/>
      <w:lvlText w:val="%4."/>
      <w:lvlJc w:val="left"/>
      <w:pPr>
        <w:ind w:left="932" w:hanging="440"/>
      </w:pPr>
    </w:lvl>
    <w:lvl w:ilvl="4" w:tplc="04090017" w:tentative="1">
      <w:start w:val="1"/>
      <w:numFmt w:val="aiueoFullWidth"/>
      <w:lvlText w:val="(%5)"/>
      <w:lvlJc w:val="left"/>
      <w:pPr>
        <w:ind w:left="1372" w:hanging="440"/>
      </w:pPr>
    </w:lvl>
    <w:lvl w:ilvl="5" w:tplc="04090011" w:tentative="1">
      <w:start w:val="1"/>
      <w:numFmt w:val="decimalEnclosedCircle"/>
      <w:lvlText w:val="%6"/>
      <w:lvlJc w:val="left"/>
      <w:pPr>
        <w:ind w:left="1812" w:hanging="440"/>
      </w:pPr>
    </w:lvl>
    <w:lvl w:ilvl="6" w:tplc="0409000F" w:tentative="1">
      <w:start w:val="1"/>
      <w:numFmt w:val="decimal"/>
      <w:lvlText w:val="%7."/>
      <w:lvlJc w:val="left"/>
      <w:pPr>
        <w:ind w:left="2252" w:hanging="440"/>
      </w:pPr>
    </w:lvl>
    <w:lvl w:ilvl="7" w:tplc="04090017" w:tentative="1">
      <w:start w:val="1"/>
      <w:numFmt w:val="aiueoFullWidth"/>
      <w:lvlText w:val="(%8)"/>
      <w:lvlJc w:val="left"/>
      <w:pPr>
        <w:ind w:left="2692" w:hanging="440"/>
      </w:pPr>
    </w:lvl>
    <w:lvl w:ilvl="8" w:tplc="04090011" w:tentative="1">
      <w:start w:val="1"/>
      <w:numFmt w:val="decimalEnclosedCircle"/>
      <w:lvlText w:val="%9"/>
      <w:lvlJc w:val="left"/>
      <w:pPr>
        <w:ind w:left="3132" w:hanging="440"/>
      </w:pPr>
    </w:lvl>
  </w:abstractNum>
  <w:abstractNum w:abstractNumId="25" w15:restartNumberingAfterBreak="0">
    <w:nsid w:val="4D9E5C13"/>
    <w:multiLevelType w:val="hybridMultilevel"/>
    <w:tmpl w:val="10282024"/>
    <w:lvl w:ilvl="0" w:tplc="2AE29C7E">
      <w:start w:val="2"/>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25C5F41"/>
    <w:multiLevelType w:val="hybridMultilevel"/>
    <w:tmpl w:val="310277CC"/>
    <w:lvl w:ilvl="0" w:tplc="B2C25A46">
      <w:start w:val="5"/>
      <w:numFmt w:val="aiueoFullWidth"/>
      <w:lvlText w:val="%1"/>
      <w:lvlJc w:val="left"/>
      <w:pPr>
        <w:ind w:left="85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2F666AA"/>
    <w:multiLevelType w:val="hybridMultilevel"/>
    <w:tmpl w:val="EF28521E"/>
    <w:lvl w:ilvl="0" w:tplc="1FA42274">
      <w:start w:val="1"/>
      <w:numFmt w:val="decimalFullWidth"/>
      <w:suff w:val="nothing"/>
      <w:lvlText w:val="（%1）"/>
      <w:lvlJc w:val="left"/>
      <w:pPr>
        <w:ind w:left="854" w:hanging="440"/>
      </w:pPr>
      <w:rPr>
        <w:rFonts w:hint="default"/>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28" w15:restartNumberingAfterBreak="0">
    <w:nsid w:val="5B103BB4"/>
    <w:multiLevelType w:val="hybridMultilevel"/>
    <w:tmpl w:val="D9506832"/>
    <w:lvl w:ilvl="0" w:tplc="C4D6E28E">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2E235F"/>
    <w:multiLevelType w:val="multilevel"/>
    <w:tmpl w:val="D77421E6"/>
    <w:lvl w:ilvl="0">
      <w:start w:val="1"/>
      <w:numFmt w:val="decimalEnclosedCircle"/>
      <w:lvlText w:val="%1"/>
      <w:lvlJc w:val="left"/>
      <w:pPr>
        <w:ind w:left="284" w:firstLine="129"/>
      </w:pPr>
      <w:rPr>
        <w:rFonts w:hint="eastAsia"/>
      </w:rPr>
    </w:lvl>
    <w:lvl w:ilvl="1">
      <w:start w:val="1"/>
      <w:numFmt w:val="aiueoFullWidth"/>
      <w:lvlText w:val="(%2)"/>
      <w:lvlJc w:val="left"/>
      <w:pPr>
        <w:ind w:left="1253" w:hanging="420"/>
      </w:pPr>
      <w:rPr>
        <w:rFonts w:hint="eastAsia"/>
      </w:rPr>
    </w:lvl>
    <w:lvl w:ilvl="2">
      <w:start w:val="1"/>
      <w:numFmt w:val="decimalEnclosedCircle"/>
      <w:lvlText w:val="%3"/>
      <w:lvlJc w:val="left"/>
      <w:pPr>
        <w:ind w:left="1673" w:hanging="420"/>
      </w:pPr>
      <w:rPr>
        <w:rFonts w:hint="eastAsia"/>
      </w:rPr>
    </w:lvl>
    <w:lvl w:ilvl="3">
      <w:start w:val="1"/>
      <w:numFmt w:val="decimal"/>
      <w:lvlText w:val="%4."/>
      <w:lvlJc w:val="left"/>
      <w:pPr>
        <w:ind w:left="2093" w:hanging="420"/>
      </w:pPr>
      <w:rPr>
        <w:rFonts w:hint="eastAsia"/>
      </w:rPr>
    </w:lvl>
    <w:lvl w:ilvl="4">
      <w:start w:val="1"/>
      <w:numFmt w:val="aiueoFullWidth"/>
      <w:lvlText w:val="(%5)"/>
      <w:lvlJc w:val="left"/>
      <w:pPr>
        <w:ind w:left="2513" w:hanging="420"/>
      </w:pPr>
      <w:rPr>
        <w:rFonts w:hint="eastAsia"/>
      </w:rPr>
    </w:lvl>
    <w:lvl w:ilvl="5">
      <w:start w:val="1"/>
      <w:numFmt w:val="decimalEnclosedCircle"/>
      <w:lvlText w:val="%6"/>
      <w:lvlJc w:val="left"/>
      <w:pPr>
        <w:ind w:left="2933" w:hanging="420"/>
      </w:pPr>
      <w:rPr>
        <w:rFonts w:hint="eastAsia"/>
      </w:rPr>
    </w:lvl>
    <w:lvl w:ilvl="6">
      <w:start w:val="1"/>
      <w:numFmt w:val="decimal"/>
      <w:lvlText w:val="%7."/>
      <w:lvlJc w:val="left"/>
      <w:pPr>
        <w:ind w:left="3353" w:hanging="420"/>
      </w:pPr>
      <w:rPr>
        <w:rFonts w:hint="eastAsia"/>
      </w:rPr>
    </w:lvl>
    <w:lvl w:ilvl="7">
      <w:start w:val="1"/>
      <w:numFmt w:val="aiueoFullWidth"/>
      <w:lvlText w:val="(%8)"/>
      <w:lvlJc w:val="left"/>
      <w:pPr>
        <w:ind w:left="3773" w:hanging="420"/>
      </w:pPr>
      <w:rPr>
        <w:rFonts w:hint="eastAsia"/>
      </w:rPr>
    </w:lvl>
    <w:lvl w:ilvl="8">
      <w:start w:val="1"/>
      <w:numFmt w:val="decimalEnclosedCircle"/>
      <w:lvlText w:val="%9"/>
      <w:lvlJc w:val="left"/>
      <w:pPr>
        <w:ind w:left="4193" w:hanging="420"/>
      </w:pPr>
      <w:rPr>
        <w:rFonts w:hint="eastAsia"/>
      </w:rPr>
    </w:lvl>
  </w:abstractNum>
  <w:abstractNum w:abstractNumId="30" w15:restartNumberingAfterBreak="0">
    <w:nsid w:val="5FD5444C"/>
    <w:multiLevelType w:val="hybridMultilevel"/>
    <w:tmpl w:val="D9A064E4"/>
    <w:lvl w:ilvl="0" w:tplc="FDEE5258">
      <w:start w:val="2"/>
      <w:numFmt w:val="aiueoFullWidth"/>
      <w:lvlText w:val="%1"/>
      <w:lvlJc w:val="left"/>
      <w:pPr>
        <w:ind w:left="85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0E396F"/>
    <w:multiLevelType w:val="hybridMultilevel"/>
    <w:tmpl w:val="FAD67EDA"/>
    <w:lvl w:ilvl="0" w:tplc="16ECB504">
      <w:start w:val="1"/>
      <w:numFmt w:val="aiueoFullWidth"/>
      <w:lvlText w:val="%1"/>
      <w:lvlJc w:val="left"/>
      <w:pPr>
        <w:ind w:left="854" w:hanging="440"/>
      </w:pPr>
      <w:rPr>
        <w:rFonts w:hint="eastAsia"/>
        <w:lang w:val="en-US"/>
      </w:rPr>
    </w:lvl>
    <w:lvl w:ilvl="1" w:tplc="FFFFFFFF">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32" w15:restartNumberingAfterBreak="0">
    <w:nsid w:val="60990BC7"/>
    <w:multiLevelType w:val="hybridMultilevel"/>
    <w:tmpl w:val="61AEDAC6"/>
    <w:lvl w:ilvl="0" w:tplc="C242F55C">
      <w:start w:val="3"/>
      <w:numFmt w:val="decimalFullWidth"/>
      <w:suff w:val="nothing"/>
      <w:lvlText w:val="（%1）"/>
      <w:lvlJc w:val="left"/>
      <w:pPr>
        <w:ind w:left="440" w:hanging="440"/>
      </w:pPr>
      <w:rPr>
        <w:rFonts w:hint="default"/>
      </w:rPr>
    </w:lvl>
    <w:lvl w:ilvl="1" w:tplc="04090017" w:tentative="1">
      <w:start w:val="1"/>
      <w:numFmt w:val="aiueoFullWidth"/>
      <w:lvlText w:val="(%2)"/>
      <w:lvlJc w:val="left"/>
      <w:pPr>
        <w:ind w:left="467" w:hanging="440"/>
      </w:pPr>
    </w:lvl>
    <w:lvl w:ilvl="2" w:tplc="04090011" w:tentative="1">
      <w:start w:val="1"/>
      <w:numFmt w:val="decimalEnclosedCircle"/>
      <w:lvlText w:val="%3"/>
      <w:lvlJc w:val="left"/>
      <w:pPr>
        <w:ind w:left="907" w:hanging="440"/>
      </w:pPr>
    </w:lvl>
    <w:lvl w:ilvl="3" w:tplc="0409000F" w:tentative="1">
      <w:start w:val="1"/>
      <w:numFmt w:val="decimal"/>
      <w:lvlText w:val="%4."/>
      <w:lvlJc w:val="left"/>
      <w:pPr>
        <w:ind w:left="1347" w:hanging="440"/>
      </w:pPr>
    </w:lvl>
    <w:lvl w:ilvl="4" w:tplc="04090017" w:tentative="1">
      <w:start w:val="1"/>
      <w:numFmt w:val="aiueoFullWidth"/>
      <w:lvlText w:val="(%5)"/>
      <w:lvlJc w:val="left"/>
      <w:pPr>
        <w:ind w:left="1787" w:hanging="440"/>
      </w:pPr>
    </w:lvl>
    <w:lvl w:ilvl="5" w:tplc="04090011" w:tentative="1">
      <w:start w:val="1"/>
      <w:numFmt w:val="decimalEnclosedCircle"/>
      <w:lvlText w:val="%6"/>
      <w:lvlJc w:val="left"/>
      <w:pPr>
        <w:ind w:left="2227" w:hanging="440"/>
      </w:pPr>
    </w:lvl>
    <w:lvl w:ilvl="6" w:tplc="0409000F" w:tentative="1">
      <w:start w:val="1"/>
      <w:numFmt w:val="decimal"/>
      <w:lvlText w:val="%7."/>
      <w:lvlJc w:val="left"/>
      <w:pPr>
        <w:ind w:left="2667" w:hanging="440"/>
      </w:pPr>
    </w:lvl>
    <w:lvl w:ilvl="7" w:tplc="04090017" w:tentative="1">
      <w:start w:val="1"/>
      <w:numFmt w:val="aiueoFullWidth"/>
      <w:lvlText w:val="(%8)"/>
      <w:lvlJc w:val="left"/>
      <w:pPr>
        <w:ind w:left="3107" w:hanging="440"/>
      </w:pPr>
    </w:lvl>
    <w:lvl w:ilvl="8" w:tplc="04090011" w:tentative="1">
      <w:start w:val="1"/>
      <w:numFmt w:val="decimalEnclosedCircle"/>
      <w:lvlText w:val="%9"/>
      <w:lvlJc w:val="left"/>
      <w:pPr>
        <w:ind w:left="3547" w:hanging="440"/>
      </w:pPr>
    </w:lvl>
  </w:abstractNum>
  <w:abstractNum w:abstractNumId="33" w15:restartNumberingAfterBreak="0">
    <w:nsid w:val="69437439"/>
    <w:multiLevelType w:val="hybridMultilevel"/>
    <w:tmpl w:val="F5C8A6A2"/>
    <w:lvl w:ilvl="0" w:tplc="45649376">
      <w:start w:val="3"/>
      <w:numFmt w:val="decimalFullWidth"/>
      <w:suff w:val="nothing"/>
      <w:lvlText w:val="（%1）"/>
      <w:lvlJc w:val="left"/>
      <w:pPr>
        <w:ind w:left="440" w:hanging="440"/>
      </w:pPr>
      <w:rPr>
        <w:rFonts w:hint="default"/>
      </w:rPr>
    </w:lvl>
    <w:lvl w:ilvl="1" w:tplc="04090017" w:tentative="1">
      <w:start w:val="1"/>
      <w:numFmt w:val="aiueoFullWidth"/>
      <w:lvlText w:val="(%2)"/>
      <w:lvlJc w:val="left"/>
      <w:pPr>
        <w:ind w:left="209" w:hanging="440"/>
      </w:pPr>
    </w:lvl>
    <w:lvl w:ilvl="2" w:tplc="04090011" w:tentative="1">
      <w:start w:val="1"/>
      <w:numFmt w:val="decimalEnclosedCircle"/>
      <w:lvlText w:val="%3"/>
      <w:lvlJc w:val="left"/>
      <w:pPr>
        <w:ind w:left="649" w:hanging="440"/>
      </w:pPr>
    </w:lvl>
    <w:lvl w:ilvl="3" w:tplc="0409000F" w:tentative="1">
      <w:start w:val="1"/>
      <w:numFmt w:val="decimal"/>
      <w:lvlText w:val="%4."/>
      <w:lvlJc w:val="left"/>
      <w:pPr>
        <w:ind w:left="1089" w:hanging="440"/>
      </w:pPr>
    </w:lvl>
    <w:lvl w:ilvl="4" w:tplc="04090017" w:tentative="1">
      <w:start w:val="1"/>
      <w:numFmt w:val="aiueoFullWidth"/>
      <w:lvlText w:val="(%5)"/>
      <w:lvlJc w:val="left"/>
      <w:pPr>
        <w:ind w:left="1529" w:hanging="440"/>
      </w:pPr>
    </w:lvl>
    <w:lvl w:ilvl="5" w:tplc="04090011" w:tentative="1">
      <w:start w:val="1"/>
      <w:numFmt w:val="decimalEnclosedCircle"/>
      <w:lvlText w:val="%6"/>
      <w:lvlJc w:val="left"/>
      <w:pPr>
        <w:ind w:left="1969" w:hanging="440"/>
      </w:pPr>
    </w:lvl>
    <w:lvl w:ilvl="6" w:tplc="0409000F" w:tentative="1">
      <w:start w:val="1"/>
      <w:numFmt w:val="decimal"/>
      <w:lvlText w:val="%7."/>
      <w:lvlJc w:val="left"/>
      <w:pPr>
        <w:ind w:left="2409" w:hanging="440"/>
      </w:pPr>
    </w:lvl>
    <w:lvl w:ilvl="7" w:tplc="04090017" w:tentative="1">
      <w:start w:val="1"/>
      <w:numFmt w:val="aiueoFullWidth"/>
      <w:lvlText w:val="(%8)"/>
      <w:lvlJc w:val="left"/>
      <w:pPr>
        <w:ind w:left="2849" w:hanging="440"/>
      </w:pPr>
    </w:lvl>
    <w:lvl w:ilvl="8" w:tplc="04090011" w:tentative="1">
      <w:start w:val="1"/>
      <w:numFmt w:val="decimalEnclosedCircle"/>
      <w:lvlText w:val="%9"/>
      <w:lvlJc w:val="left"/>
      <w:pPr>
        <w:ind w:left="3289" w:hanging="440"/>
      </w:pPr>
    </w:lvl>
  </w:abstractNum>
  <w:abstractNum w:abstractNumId="34" w15:restartNumberingAfterBreak="0">
    <w:nsid w:val="6CBD636C"/>
    <w:multiLevelType w:val="hybridMultilevel"/>
    <w:tmpl w:val="FCF629E4"/>
    <w:lvl w:ilvl="0" w:tplc="8DAEACDE">
      <w:start w:val="1"/>
      <w:numFmt w:val="aiueoFullWidth"/>
      <w:lvlText w:val="%1"/>
      <w:lvlJc w:val="left"/>
      <w:pPr>
        <w:ind w:left="893" w:hanging="440"/>
      </w:pPr>
      <w:rPr>
        <w:rFonts w:hint="eastAsia"/>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35" w15:restartNumberingAfterBreak="0">
    <w:nsid w:val="6CCE5AB9"/>
    <w:multiLevelType w:val="hybridMultilevel"/>
    <w:tmpl w:val="69545C34"/>
    <w:lvl w:ilvl="0" w:tplc="DDBE66B6">
      <w:start w:val="1"/>
      <w:numFmt w:val="aiueoFullWidth"/>
      <w:lvlText w:val="%1"/>
      <w:lvlJc w:val="left"/>
      <w:pPr>
        <w:ind w:left="85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1C96D91"/>
    <w:multiLevelType w:val="hybridMultilevel"/>
    <w:tmpl w:val="9B34A572"/>
    <w:lvl w:ilvl="0" w:tplc="8DAEACDE">
      <w:start w:val="1"/>
      <w:numFmt w:val="aiueoFullWidth"/>
      <w:lvlText w:val="%1"/>
      <w:lvlJc w:val="left"/>
      <w:pPr>
        <w:ind w:left="853" w:hanging="440"/>
      </w:pPr>
      <w:rPr>
        <w:rFonts w:hint="eastAsia"/>
      </w:rPr>
    </w:lvl>
    <w:lvl w:ilvl="1" w:tplc="04090017" w:tentative="1">
      <w:start w:val="1"/>
      <w:numFmt w:val="aiueoFullWidth"/>
      <w:lvlText w:val="(%2)"/>
      <w:lvlJc w:val="left"/>
      <w:pPr>
        <w:ind w:left="1293" w:hanging="440"/>
      </w:pPr>
    </w:lvl>
    <w:lvl w:ilvl="2" w:tplc="04090011" w:tentative="1">
      <w:start w:val="1"/>
      <w:numFmt w:val="decimalEnclosedCircle"/>
      <w:lvlText w:val="%3"/>
      <w:lvlJc w:val="left"/>
      <w:pPr>
        <w:ind w:left="1733" w:hanging="440"/>
      </w:pPr>
    </w:lvl>
    <w:lvl w:ilvl="3" w:tplc="0409000F" w:tentative="1">
      <w:start w:val="1"/>
      <w:numFmt w:val="decimal"/>
      <w:lvlText w:val="%4."/>
      <w:lvlJc w:val="left"/>
      <w:pPr>
        <w:ind w:left="2173" w:hanging="440"/>
      </w:pPr>
    </w:lvl>
    <w:lvl w:ilvl="4" w:tplc="04090017" w:tentative="1">
      <w:start w:val="1"/>
      <w:numFmt w:val="aiueoFullWidth"/>
      <w:lvlText w:val="(%5)"/>
      <w:lvlJc w:val="left"/>
      <w:pPr>
        <w:ind w:left="2613" w:hanging="440"/>
      </w:pPr>
    </w:lvl>
    <w:lvl w:ilvl="5" w:tplc="04090011" w:tentative="1">
      <w:start w:val="1"/>
      <w:numFmt w:val="decimalEnclosedCircle"/>
      <w:lvlText w:val="%6"/>
      <w:lvlJc w:val="left"/>
      <w:pPr>
        <w:ind w:left="3053" w:hanging="440"/>
      </w:pPr>
    </w:lvl>
    <w:lvl w:ilvl="6" w:tplc="0409000F" w:tentative="1">
      <w:start w:val="1"/>
      <w:numFmt w:val="decimal"/>
      <w:lvlText w:val="%7."/>
      <w:lvlJc w:val="left"/>
      <w:pPr>
        <w:ind w:left="3493" w:hanging="440"/>
      </w:pPr>
    </w:lvl>
    <w:lvl w:ilvl="7" w:tplc="04090017" w:tentative="1">
      <w:start w:val="1"/>
      <w:numFmt w:val="aiueoFullWidth"/>
      <w:lvlText w:val="(%8)"/>
      <w:lvlJc w:val="left"/>
      <w:pPr>
        <w:ind w:left="3933" w:hanging="440"/>
      </w:pPr>
    </w:lvl>
    <w:lvl w:ilvl="8" w:tplc="04090011" w:tentative="1">
      <w:start w:val="1"/>
      <w:numFmt w:val="decimalEnclosedCircle"/>
      <w:lvlText w:val="%9"/>
      <w:lvlJc w:val="left"/>
      <w:pPr>
        <w:ind w:left="4373" w:hanging="440"/>
      </w:pPr>
    </w:lvl>
  </w:abstractNum>
  <w:abstractNum w:abstractNumId="37" w15:restartNumberingAfterBreak="0">
    <w:nsid w:val="7300192B"/>
    <w:multiLevelType w:val="multilevel"/>
    <w:tmpl w:val="3A788296"/>
    <w:lvl w:ilvl="0">
      <w:start w:val="1"/>
      <w:numFmt w:val="decimalEnclosedCircle"/>
      <w:lvlText w:val="%1"/>
      <w:lvlJc w:val="left"/>
      <w:pPr>
        <w:ind w:left="284" w:firstLine="129"/>
      </w:pPr>
      <w:rPr>
        <w:rFonts w:hint="eastAsia"/>
      </w:rPr>
    </w:lvl>
    <w:lvl w:ilvl="1">
      <w:start w:val="1"/>
      <w:numFmt w:val="aiueoFullWidth"/>
      <w:lvlText w:val="(%2)"/>
      <w:lvlJc w:val="left"/>
      <w:pPr>
        <w:ind w:left="1253" w:hanging="420"/>
      </w:pPr>
      <w:rPr>
        <w:rFonts w:hint="eastAsia"/>
      </w:rPr>
    </w:lvl>
    <w:lvl w:ilvl="2">
      <w:start w:val="1"/>
      <w:numFmt w:val="decimalEnclosedCircle"/>
      <w:lvlText w:val="%3"/>
      <w:lvlJc w:val="left"/>
      <w:pPr>
        <w:ind w:left="284" w:firstLine="130"/>
      </w:pPr>
      <w:rPr>
        <w:rFonts w:hint="eastAsia"/>
      </w:rPr>
    </w:lvl>
    <w:lvl w:ilvl="3">
      <w:start w:val="1"/>
      <w:numFmt w:val="decimal"/>
      <w:lvlText w:val="%4."/>
      <w:lvlJc w:val="left"/>
      <w:pPr>
        <w:ind w:left="2093" w:hanging="420"/>
      </w:pPr>
      <w:rPr>
        <w:rFonts w:hint="eastAsia"/>
      </w:rPr>
    </w:lvl>
    <w:lvl w:ilvl="4">
      <w:start w:val="1"/>
      <w:numFmt w:val="aiueoFullWidth"/>
      <w:lvlText w:val="(%5)"/>
      <w:lvlJc w:val="left"/>
      <w:pPr>
        <w:ind w:left="2513" w:hanging="420"/>
      </w:pPr>
      <w:rPr>
        <w:rFonts w:hint="eastAsia"/>
      </w:rPr>
    </w:lvl>
    <w:lvl w:ilvl="5">
      <w:start w:val="1"/>
      <w:numFmt w:val="decimalEnclosedCircle"/>
      <w:lvlText w:val="%6"/>
      <w:lvlJc w:val="left"/>
      <w:pPr>
        <w:ind w:left="284" w:firstLine="130"/>
      </w:pPr>
      <w:rPr>
        <w:rFonts w:asciiTheme="minorEastAsia" w:eastAsia="ＭＳ 明朝" w:hAnsiTheme="minorEastAsia" w:cs="Times New Roman" w:hint="eastAsia"/>
      </w:rPr>
    </w:lvl>
    <w:lvl w:ilvl="6">
      <w:start w:val="1"/>
      <w:numFmt w:val="decimal"/>
      <w:lvlText w:val="%7."/>
      <w:lvlJc w:val="left"/>
      <w:pPr>
        <w:ind w:left="3353" w:hanging="420"/>
      </w:pPr>
      <w:rPr>
        <w:rFonts w:hint="eastAsia"/>
      </w:rPr>
    </w:lvl>
    <w:lvl w:ilvl="7">
      <w:start w:val="1"/>
      <w:numFmt w:val="aiueoFullWidth"/>
      <w:lvlText w:val="(%8)"/>
      <w:lvlJc w:val="left"/>
      <w:pPr>
        <w:ind w:left="3773" w:hanging="420"/>
      </w:pPr>
      <w:rPr>
        <w:rFonts w:hint="eastAsia"/>
      </w:rPr>
    </w:lvl>
    <w:lvl w:ilvl="8">
      <w:start w:val="1"/>
      <w:numFmt w:val="decimalEnclosedCircle"/>
      <w:lvlText w:val="%9"/>
      <w:lvlJc w:val="left"/>
      <w:pPr>
        <w:ind w:left="4193" w:hanging="420"/>
      </w:pPr>
      <w:rPr>
        <w:rFonts w:hint="eastAsia"/>
      </w:rPr>
    </w:lvl>
  </w:abstractNum>
  <w:abstractNum w:abstractNumId="38" w15:restartNumberingAfterBreak="0">
    <w:nsid w:val="74CE5E35"/>
    <w:multiLevelType w:val="hybridMultilevel"/>
    <w:tmpl w:val="1CFA246A"/>
    <w:lvl w:ilvl="0" w:tplc="DD8E3CAA">
      <w:start w:val="3"/>
      <w:numFmt w:val="decimalFullWidth"/>
      <w:suff w:val="nothing"/>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7170C78"/>
    <w:multiLevelType w:val="hybridMultilevel"/>
    <w:tmpl w:val="78CC847E"/>
    <w:lvl w:ilvl="0" w:tplc="E2244354">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DB42A34"/>
    <w:multiLevelType w:val="hybridMultilevel"/>
    <w:tmpl w:val="99E6903A"/>
    <w:lvl w:ilvl="0" w:tplc="8DAEACDE">
      <w:start w:val="1"/>
      <w:numFmt w:val="aiueoFullWidth"/>
      <w:lvlText w:val="%1"/>
      <w:lvlJc w:val="left"/>
      <w:pPr>
        <w:ind w:left="853" w:hanging="440"/>
      </w:pPr>
      <w:rPr>
        <w:rFonts w:hint="eastAsia"/>
      </w:rPr>
    </w:lvl>
    <w:lvl w:ilvl="1" w:tplc="04090017" w:tentative="1">
      <w:start w:val="1"/>
      <w:numFmt w:val="aiueoFullWidth"/>
      <w:lvlText w:val="(%2)"/>
      <w:lvlJc w:val="left"/>
      <w:pPr>
        <w:ind w:left="1293" w:hanging="440"/>
      </w:pPr>
    </w:lvl>
    <w:lvl w:ilvl="2" w:tplc="04090011" w:tentative="1">
      <w:start w:val="1"/>
      <w:numFmt w:val="decimalEnclosedCircle"/>
      <w:lvlText w:val="%3"/>
      <w:lvlJc w:val="left"/>
      <w:pPr>
        <w:ind w:left="1733" w:hanging="440"/>
      </w:pPr>
    </w:lvl>
    <w:lvl w:ilvl="3" w:tplc="0409000F" w:tentative="1">
      <w:start w:val="1"/>
      <w:numFmt w:val="decimal"/>
      <w:lvlText w:val="%4."/>
      <w:lvlJc w:val="left"/>
      <w:pPr>
        <w:ind w:left="2173" w:hanging="440"/>
      </w:pPr>
    </w:lvl>
    <w:lvl w:ilvl="4" w:tplc="04090017" w:tentative="1">
      <w:start w:val="1"/>
      <w:numFmt w:val="aiueoFullWidth"/>
      <w:lvlText w:val="(%5)"/>
      <w:lvlJc w:val="left"/>
      <w:pPr>
        <w:ind w:left="2613" w:hanging="440"/>
      </w:pPr>
    </w:lvl>
    <w:lvl w:ilvl="5" w:tplc="04090011" w:tentative="1">
      <w:start w:val="1"/>
      <w:numFmt w:val="decimalEnclosedCircle"/>
      <w:lvlText w:val="%6"/>
      <w:lvlJc w:val="left"/>
      <w:pPr>
        <w:ind w:left="3053" w:hanging="440"/>
      </w:pPr>
    </w:lvl>
    <w:lvl w:ilvl="6" w:tplc="0409000F" w:tentative="1">
      <w:start w:val="1"/>
      <w:numFmt w:val="decimal"/>
      <w:lvlText w:val="%7."/>
      <w:lvlJc w:val="left"/>
      <w:pPr>
        <w:ind w:left="3493" w:hanging="440"/>
      </w:pPr>
    </w:lvl>
    <w:lvl w:ilvl="7" w:tplc="04090017" w:tentative="1">
      <w:start w:val="1"/>
      <w:numFmt w:val="aiueoFullWidth"/>
      <w:lvlText w:val="(%8)"/>
      <w:lvlJc w:val="left"/>
      <w:pPr>
        <w:ind w:left="3933" w:hanging="440"/>
      </w:pPr>
    </w:lvl>
    <w:lvl w:ilvl="8" w:tplc="04090011" w:tentative="1">
      <w:start w:val="1"/>
      <w:numFmt w:val="decimalEnclosedCircle"/>
      <w:lvlText w:val="%9"/>
      <w:lvlJc w:val="left"/>
      <w:pPr>
        <w:ind w:left="4373" w:hanging="440"/>
      </w:pPr>
    </w:lvl>
  </w:abstractNum>
  <w:num w:numId="1" w16cid:durableId="1746956452">
    <w:abstractNumId w:val="37"/>
  </w:num>
  <w:num w:numId="2" w16cid:durableId="89350728">
    <w:abstractNumId w:val="29"/>
  </w:num>
  <w:num w:numId="3" w16cid:durableId="1912961655">
    <w:abstractNumId w:val="11"/>
  </w:num>
  <w:num w:numId="4" w16cid:durableId="1621104555">
    <w:abstractNumId w:val="17"/>
  </w:num>
  <w:num w:numId="5" w16cid:durableId="1857191459">
    <w:abstractNumId w:val="27"/>
  </w:num>
  <w:num w:numId="6" w16cid:durableId="1240361391">
    <w:abstractNumId w:val="20"/>
  </w:num>
  <w:num w:numId="7" w16cid:durableId="148333345">
    <w:abstractNumId w:val="18"/>
  </w:num>
  <w:num w:numId="8" w16cid:durableId="1382631009">
    <w:abstractNumId w:val="25"/>
  </w:num>
  <w:num w:numId="9" w16cid:durableId="496071206">
    <w:abstractNumId w:val="38"/>
  </w:num>
  <w:num w:numId="10" w16cid:durableId="2099717347">
    <w:abstractNumId w:val="28"/>
  </w:num>
  <w:num w:numId="11" w16cid:durableId="516695731">
    <w:abstractNumId w:val="32"/>
  </w:num>
  <w:num w:numId="12" w16cid:durableId="1847355274">
    <w:abstractNumId w:val="39"/>
  </w:num>
  <w:num w:numId="13" w16cid:durableId="899439269">
    <w:abstractNumId w:val="13"/>
  </w:num>
  <w:num w:numId="14" w16cid:durableId="1589727156">
    <w:abstractNumId w:val="33"/>
  </w:num>
  <w:num w:numId="15" w16cid:durableId="104425384">
    <w:abstractNumId w:val="17"/>
  </w:num>
  <w:num w:numId="16" w16cid:durableId="1074619141">
    <w:abstractNumId w:val="40"/>
  </w:num>
  <w:num w:numId="17" w16cid:durableId="1712728294">
    <w:abstractNumId w:val="10"/>
  </w:num>
  <w:num w:numId="18" w16cid:durableId="1440293593">
    <w:abstractNumId w:val="7"/>
  </w:num>
  <w:num w:numId="19" w16cid:durableId="191769683">
    <w:abstractNumId w:val="15"/>
  </w:num>
  <w:num w:numId="20" w16cid:durableId="1875998640">
    <w:abstractNumId w:val="34"/>
  </w:num>
  <w:num w:numId="21" w16cid:durableId="951353065">
    <w:abstractNumId w:val="3"/>
  </w:num>
  <w:num w:numId="22" w16cid:durableId="865748952">
    <w:abstractNumId w:val="36"/>
  </w:num>
  <w:num w:numId="23" w16cid:durableId="2033417894">
    <w:abstractNumId w:val="35"/>
  </w:num>
  <w:num w:numId="24" w16cid:durableId="947616695">
    <w:abstractNumId w:val="30"/>
  </w:num>
  <w:num w:numId="25" w16cid:durableId="1101141787">
    <w:abstractNumId w:val="5"/>
  </w:num>
  <w:num w:numId="26" w16cid:durableId="729962739">
    <w:abstractNumId w:val="12"/>
  </w:num>
  <w:num w:numId="27" w16cid:durableId="1323849159">
    <w:abstractNumId w:val="1"/>
  </w:num>
  <w:num w:numId="28" w16cid:durableId="748384327">
    <w:abstractNumId w:val="6"/>
  </w:num>
  <w:num w:numId="29" w16cid:durableId="685205942">
    <w:abstractNumId w:val="23"/>
  </w:num>
  <w:num w:numId="30" w16cid:durableId="1268999009">
    <w:abstractNumId w:val="26"/>
  </w:num>
  <w:num w:numId="31" w16cid:durableId="1705910814">
    <w:abstractNumId w:val="0"/>
  </w:num>
  <w:num w:numId="32" w16cid:durableId="500510771">
    <w:abstractNumId w:val="31"/>
  </w:num>
  <w:num w:numId="33" w16cid:durableId="1745293977">
    <w:abstractNumId w:val="9"/>
  </w:num>
  <w:num w:numId="34" w16cid:durableId="290326549">
    <w:abstractNumId w:val="24"/>
  </w:num>
  <w:num w:numId="35" w16cid:durableId="194739118">
    <w:abstractNumId w:val="4"/>
  </w:num>
  <w:num w:numId="36" w16cid:durableId="1585410105">
    <w:abstractNumId w:val="2"/>
  </w:num>
  <w:num w:numId="37" w16cid:durableId="475144350">
    <w:abstractNumId w:val="19"/>
  </w:num>
  <w:num w:numId="38" w16cid:durableId="220094948">
    <w:abstractNumId w:val="16"/>
  </w:num>
  <w:num w:numId="39" w16cid:durableId="1404983083">
    <w:abstractNumId w:val="22"/>
  </w:num>
  <w:num w:numId="40" w16cid:durableId="2093971288">
    <w:abstractNumId w:val="14"/>
  </w:num>
  <w:num w:numId="41" w16cid:durableId="828207610">
    <w:abstractNumId w:val="21"/>
  </w:num>
  <w:num w:numId="42" w16cid:durableId="103129701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B3"/>
    <w:rsid w:val="000043D7"/>
    <w:rsid w:val="00005D51"/>
    <w:rsid w:val="00005EE8"/>
    <w:rsid w:val="00006D06"/>
    <w:rsid w:val="0000742E"/>
    <w:rsid w:val="0000792E"/>
    <w:rsid w:val="00011D6F"/>
    <w:rsid w:val="00012ADC"/>
    <w:rsid w:val="00014C1D"/>
    <w:rsid w:val="00017BF6"/>
    <w:rsid w:val="0002185C"/>
    <w:rsid w:val="00034BFD"/>
    <w:rsid w:val="00035FBA"/>
    <w:rsid w:val="00036872"/>
    <w:rsid w:val="00044A01"/>
    <w:rsid w:val="00047FA9"/>
    <w:rsid w:val="00050425"/>
    <w:rsid w:val="00050E1F"/>
    <w:rsid w:val="00057A27"/>
    <w:rsid w:val="00065BA2"/>
    <w:rsid w:val="000665C1"/>
    <w:rsid w:val="000666D6"/>
    <w:rsid w:val="00074FAC"/>
    <w:rsid w:val="00077E89"/>
    <w:rsid w:val="000822A0"/>
    <w:rsid w:val="000863E9"/>
    <w:rsid w:val="000927B7"/>
    <w:rsid w:val="000A0C03"/>
    <w:rsid w:val="000A0FDB"/>
    <w:rsid w:val="000A4024"/>
    <w:rsid w:val="000A443F"/>
    <w:rsid w:val="000C0BA2"/>
    <w:rsid w:val="000D02F4"/>
    <w:rsid w:val="000E001F"/>
    <w:rsid w:val="000E1D48"/>
    <w:rsid w:val="000E1DFF"/>
    <w:rsid w:val="000E5010"/>
    <w:rsid w:val="000E6945"/>
    <w:rsid w:val="000E69FE"/>
    <w:rsid w:val="000F169D"/>
    <w:rsid w:val="001050F8"/>
    <w:rsid w:val="001100F7"/>
    <w:rsid w:val="00111BA1"/>
    <w:rsid w:val="00112AAC"/>
    <w:rsid w:val="00117AAD"/>
    <w:rsid w:val="001218EE"/>
    <w:rsid w:val="00123AFD"/>
    <w:rsid w:val="001252E4"/>
    <w:rsid w:val="00126A7F"/>
    <w:rsid w:val="0013460B"/>
    <w:rsid w:val="00136408"/>
    <w:rsid w:val="0013677D"/>
    <w:rsid w:val="00140C0A"/>
    <w:rsid w:val="00147B10"/>
    <w:rsid w:val="0015392E"/>
    <w:rsid w:val="0015504D"/>
    <w:rsid w:val="00162ADF"/>
    <w:rsid w:val="00164D31"/>
    <w:rsid w:val="00167543"/>
    <w:rsid w:val="00170E49"/>
    <w:rsid w:val="00176092"/>
    <w:rsid w:val="0017621D"/>
    <w:rsid w:val="00177501"/>
    <w:rsid w:val="00177A78"/>
    <w:rsid w:val="0018081D"/>
    <w:rsid w:val="00191600"/>
    <w:rsid w:val="00192A37"/>
    <w:rsid w:val="00195E73"/>
    <w:rsid w:val="00196FD4"/>
    <w:rsid w:val="00197A40"/>
    <w:rsid w:val="001A18CC"/>
    <w:rsid w:val="001A5C58"/>
    <w:rsid w:val="001A677D"/>
    <w:rsid w:val="001B08F1"/>
    <w:rsid w:val="001B58D1"/>
    <w:rsid w:val="001B7F08"/>
    <w:rsid w:val="001C07CE"/>
    <w:rsid w:val="001C1B11"/>
    <w:rsid w:val="001D030E"/>
    <w:rsid w:val="001D422C"/>
    <w:rsid w:val="001D4FF1"/>
    <w:rsid w:val="001D5FB9"/>
    <w:rsid w:val="001E13FC"/>
    <w:rsid w:val="001E1585"/>
    <w:rsid w:val="001F33F5"/>
    <w:rsid w:val="001F4DC5"/>
    <w:rsid w:val="00201822"/>
    <w:rsid w:val="0020218F"/>
    <w:rsid w:val="002039CA"/>
    <w:rsid w:val="00205F0B"/>
    <w:rsid w:val="002129BF"/>
    <w:rsid w:val="00222367"/>
    <w:rsid w:val="002226CC"/>
    <w:rsid w:val="002306F2"/>
    <w:rsid w:val="00232CF9"/>
    <w:rsid w:val="00233B54"/>
    <w:rsid w:val="002366C6"/>
    <w:rsid w:val="00237774"/>
    <w:rsid w:val="002468DB"/>
    <w:rsid w:val="0025104E"/>
    <w:rsid w:val="00252826"/>
    <w:rsid w:val="00253194"/>
    <w:rsid w:val="00257A54"/>
    <w:rsid w:val="002623C5"/>
    <w:rsid w:val="00263641"/>
    <w:rsid w:val="00271E55"/>
    <w:rsid w:val="002826B3"/>
    <w:rsid w:val="002863C3"/>
    <w:rsid w:val="00286517"/>
    <w:rsid w:val="00287312"/>
    <w:rsid w:val="002973D3"/>
    <w:rsid w:val="002A0A71"/>
    <w:rsid w:val="002A11A9"/>
    <w:rsid w:val="002A15CF"/>
    <w:rsid w:val="002A1F32"/>
    <w:rsid w:val="002A4932"/>
    <w:rsid w:val="002B1AC4"/>
    <w:rsid w:val="002B1E31"/>
    <w:rsid w:val="002C0985"/>
    <w:rsid w:val="002C7D92"/>
    <w:rsid w:val="002D30EF"/>
    <w:rsid w:val="002D4C6F"/>
    <w:rsid w:val="002E69B1"/>
    <w:rsid w:val="002E7C59"/>
    <w:rsid w:val="002F12D4"/>
    <w:rsid w:val="002F6A09"/>
    <w:rsid w:val="0031050F"/>
    <w:rsid w:val="00311CE2"/>
    <w:rsid w:val="00312BD4"/>
    <w:rsid w:val="0032217F"/>
    <w:rsid w:val="00322B67"/>
    <w:rsid w:val="003241D7"/>
    <w:rsid w:val="00327007"/>
    <w:rsid w:val="00327DFE"/>
    <w:rsid w:val="00331932"/>
    <w:rsid w:val="003458DD"/>
    <w:rsid w:val="00357BCF"/>
    <w:rsid w:val="0036491D"/>
    <w:rsid w:val="003667CE"/>
    <w:rsid w:val="00370786"/>
    <w:rsid w:val="00381295"/>
    <w:rsid w:val="003821F0"/>
    <w:rsid w:val="003902B1"/>
    <w:rsid w:val="003940C6"/>
    <w:rsid w:val="003963F2"/>
    <w:rsid w:val="003A68D1"/>
    <w:rsid w:val="003B29D0"/>
    <w:rsid w:val="003B2E8C"/>
    <w:rsid w:val="003B466B"/>
    <w:rsid w:val="003D1452"/>
    <w:rsid w:val="003D2074"/>
    <w:rsid w:val="003D34A6"/>
    <w:rsid w:val="003D3B20"/>
    <w:rsid w:val="003D3DCC"/>
    <w:rsid w:val="003D4027"/>
    <w:rsid w:val="003D4B96"/>
    <w:rsid w:val="003D6C3A"/>
    <w:rsid w:val="003E1964"/>
    <w:rsid w:val="003E4BDD"/>
    <w:rsid w:val="003E520D"/>
    <w:rsid w:val="003E7888"/>
    <w:rsid w:val="004068F3"/>
    <w:rsid w:val="00407623"/>
    <w:rsid w:val="00413F87"/>
    <w:rsid w:val="00422973"/>
    <w:rsid w:val="00422C7B"/>
    <w:rsid w:val="0042495E"/>
    <w:rsid w:val="00430151"/>
    <w:rsid w:val="004303C6"/>
    <w:rsid w:val="00430AE6"/>
    <w:rsid w:val="0043723F"/>
    <w:rsid w:val="00442ADF"/>
    <w:rsid w:val="00443238"/>
    <w:rsid w:val="00453A0C"/>
    <w:rsid w:val="004673AF"/>
    <w:rsid w:val="00470C5A"/>
    <w:rsid w:val="00471E80"/>
    <w:rsid w:val="004736EC"/>
    <w:rsid w:val="004745A7"/>
    <w:rsid w:val="00475F11"/>
    <w:rsid w:val="00481BAC"/>
    <w:rsid w:val="00483C1D"/>
    <w:rsid w:val="00495D8B"/>
    <w:rsid w:val="004A21A5"/>
    <w:rsid w:val="004A6ADE"/>
    <w:rsid w:val="004B0B24"/>
    <w:rsid w:val="004C1AEB"/>
    <w:rsid w:val="004C6855"/>
    <w:rsid w:val="004D2314"/>
    <w:rsid w:val="004D58AE"/>
    <w:rsid w:val="004D6321"/>
    <w:rsid w:val="004D699B"/>
    <w:rsid w:val="004D7154"/>
    <w:rsid w:val="004E0E19"/>
    <w:rsid w:val="004E2E6A"/>
    <w:rsid w:val="004E5D71"/>
    <w:rsid w:val="004F5532"/>
    <w:rsid w:val="00501E61"/>
    <w:rsid w:val="00501F1C"/>
    <w:rsid w:val="00504E22"/>
    <w:rsid w:val="0050540E"/>
    <w:rsid w:val="00512DE0"/>
    <w:rsid w:val="005130C0"/>
    <w:rsid w:val="00514757"/>
    <w:rsid w:val="00514FA3"/>
    <w:rsid w:val="005201CD"/>
    <w:rsid w:val="00543287"/>
    <w:rsid w:val="0054435A"/>
    <w:rsid w:val="0054575F"/>
    <w:rsid w:val="005513FD"/>
    <w:rsid w:val="00562E5F"/>
    <w:rsid w:val="00563659"/>
    <w:rsid w:val="005711B3"/>
    <w:rsid w:val="00571304"/>
    <w:rsid w:val="00574399"/>
    <w:rsid w:val="00583C84"/>
    <w:rsid w:val="00585793"/>
    <w:rsid w:val="00590CF1"/>
    <w:rsid w:val="00592D3F"/>
    <w:rsid w:val="00596FB5"/>
    <w:rsid w:val="005A4482"/>
    <w:rsid w:val="005A5854"/>
    <w:rsid w:val="005A5DFC"/>
    <w:rsid w:val="005B20FA"/>
    <w:rsid w:val="005C02E7"/>
    <w:rsid w:val="005C120E"/>
    <w:rsid w:val="005C14DA"/>
    <w:rsid w:val="005C23B5"/>
    <w:rsid w:val="005C37F6"/>
    <w:rsid w:val="005C3DC3"/>
    <w:rsid w:val="005C46EC"/>
    <w:rsid w:val="005D4DD3"/>
    <w:rsid w:val="005D64F2"/>
    <w:rsid w:val="005E077C"/>
    <w:rsid w:val="005E3BB1"/>
    <w:rsid w:val="005F515D"/>
    <w:rsid w:val="005F55A9"/>
    <w:rsid w:val="005F7C42"/>
    <w:rsid w:val="00620E82"/>
    <w:rsid w:val="0062439D"/>
    <w:rsid w:val="00626C5A"/>
    <w:rsid w:val="00637C46"/>
    <w:rsid w:val="00640A5E"/>
    <w:rsid w:val="00650788"/>
    <w:rsid w:val="00650A0A"/>
    <w:rsid w:val="00652CB5"/>
    <w:rsid w:val="0065612D"/>
    <w:rsid w:val="0067542E"/>
    <w:rsid w:val="0067759F"/>
    <w:rsid w:val="006808EA"/>
    <w:rsid w:val="006810C6"/>
    <w:rsid w:val="00693026"/>
    <w:rsid w:val="0069419A"/>
    <w:rsid w:val="006969CF"/>
    <w:rsid w:val="006A1FC7"/>
    <w:rsid w:val="006A3302"/>
    <w:rsid w:val="006B3CAB"/>
    <w:rsid w:val="006B6984"/>
    <w:rsid w:val="006C4223"/>
    <w:rsid w:val="006C4C6C"/>
    <w:rsid w:val="006D2E3C"/>
    <w:rsid w:val="006D3F1B"/>
    <w:rsid w:val="006E23AB"/>
    <w:rsid w:val="006F0059"/>
    <w:rsid w:val="006F0483"/>
    <w:rsid w:val="006F428A"/>
    <w:rsid w:val="006F61AB"/>
    <w:rsid w:val="0070084A"/>
    <w:rsid w:val="00707EEB"/>
    <w:rsid w:val="007121D1"/>
    <w:rsid w:val="00714075"/>
    <w:rsid w:val="00715F6D"/>
    <w:rsid w:val="00722E88"/>
    <w:rsid w:val="00724460"/>
    <w:rsid w:val="00725D62"/>
    <w:rsid w:val="00730C19"/>
    <w:rsid w:val="00732BFA"/>
    <w:rsid w:val="00733409"/>
    <w:rsid w:val="00741785"/>
    <w:rsid w:val="0074234F"/>
    <w:rsid w:val="0074280E"/>
    <w:rsid w:val="00742CD8"/>
    <w:rsid w:val="007449D6"/>
    <w:rsid w:val="00751C59"/>
    <w:rsid w:val="007557E0"/>
    <w:rsid w:val="00760A49"/>
    <w:rsid w:val="00766220"/>
    <w:rsid w:val="00781D1A"/>
    <w:rsid w:val="007870B9"/>
    <w:rsid w:val="00791E9E"/>
    <w:rsid w:val="00794629"/>
    <w:rsid w:val="007A5C32"/>
    <w:rsid w:val="007B3725"/>
    <w:rsid w:val="007B3CEF"/>
    <w:rsid w:val="007B504E"/>
    <w:rsid w:val="007B62F2"/>
    <w:rsid w:val="007C471B"/>
    <w:rsid w:val="007C6B6F"/>
    <w:rsid w:val="007D0D9E"/>
    <w:rsid w:val="007D34EA"/>
    <w:rsid w:val="007D5F1B"/>
    <w:rsid w:val="007D7870"/>
    <w:rsid w:val="007E0232"/>
    <w:rsid w:val="007E142B"/>
    <w:rsid w:val="007E17C3"/>
    <w:rsid w:val="007E2EA2"/>
    <w:rsid w:val="007E3982"/>
    <w:rsid w:val="007F129B"/>
    <w:rsid w:val="007F2056"/>
    <w:rsid w:val="008054E3"/>
    <w:rsid w:val="008056EF"/>
    <w:rsid w:val="00805926"/>
    <w:rsid w:val="00810271"/>
    <w:rsid w:val="00810483"/>
    <w:rsid w:val="00813E5A"/>
    <w:rsid w:val="008151BA"/>
    <w:rsid w:val="00816231"/>
    <w:rsid w:val="00817087"/>
    <w:rsid w:val="008204FE"/>
    <w:rsid w:val="00820980"/>
    <w:rsid w:val="00827566"/>
    <w:rsid w:val="00840D50"/>
    <w:rsid w:val="00841027"/>
    <w:rsid w:val="00842D05"/>
    <w:rsid w:val="008453B2"/>
    <w:rsid w:val="0085412D"/>
    <w:rsid w:val="00854A03"/>
    <w:rsid w:val="00860F94"/>
    <w:rsid w:val="00861CBC"/>
    <w:rsid w:val="00870078"/>
    <w:rsid w:val="0087076E"/>
    <w:rsid w:val="00881303"/>
    <w:rsid w:val="00881643"/>
    <w:rsid w:val="00881E92"/>
    <w:rsid w:val="00883076"/>
    <w:rsid w:val="00895113"/>
    <w:rsid w:val="008A1E51"/>
    <w:rsid w:val="008A5A30"/>
    <w:rsid w:val="008B33AD"/>
    <w:rsid w:val="008B3B47"/>
    <w:rsid w:val="008B7F65"/>
    <w:rsid w:val="008C4F46"/>
    <w:rsid w:val="008D4DF8"/>
    <w:rsid w:val="008E6967"/>
    <w:rsid w:val="008F58A5"/>
    <w:rsid w:val="008F6262"/>
    <w:rsid w:val="008F74DE"/>
    <w:rsid w:val="009033D9"/>
    <w:rsid w:val="00905652"/>
    <w:rsid w:val="00907CDE"/>
    <w:rsid w:val="00910B0B"/>
    <w:rsid w:val="00915E68"/>
    <w:rsid w:val="009207F1"/>
    <w:rsid w:val="00920A0C"/>
    <w:rsid w:val="00920B50"/>
    <w:rsid w:val="00922096"/>
    <w:rsid w:val="009271A4"/>
    <w:rsid w:val="0092776B"/>
    <w:rsid w:val="00931635"/>
    <w:rsid w:val="00935D26"/>
    <w:rsid w:val="00936DBC"/>
    <w:rsid w:val="00937139"/>
    <w:rsid w:val="009373E0"/>
    <w:rsid w:val="00937B90"/>
    <w:rsid w:val="00943CF7"/>
    <w:rsid w:val="00946D5C"/>
    <w:rsid w:val="0095527C"/>
    <w:rsid w:val="00955EED"/>
    <w:rsid w:val="0095628F"/>
    <w:rsid w:val="00960F9A"/>
    <w:rsid w:val="00973312"/>
    <w:rsid w:val="0097446B"/>
    <w:rsid w:val="00985C68"/>
    <w:rsid w:val="00990938"/>
    <w:rsid w:val="0099113B"/>
    <w:rsid w:val="009943BF"/>
    <w:rsid w:val="00994CC3"/>
    <w:rsid w:val="009A54B0"/>
    <w:rsid w:val="009A66D0"/>
    <w:rsid w:val="009A7AB0"/>
    <w:rsid w:val="009B1E67"/>
    <w:rsid w:val="009B3BA9"/>
    <w:rsid w:val="009B77AA"/>
    <w:rsid w:val="009B7E9B"/>
    <w:rsid w:val="009C1595"/>
    <w:rsid w:val="009D30FD"/>
    <w:rsid w:val="009D4153"/>
    <w:rsid w:val="009D58D6"/>
    <w:rsid w:val="009D7FC7"/>
    <w:rsid w:val="009F1A73"/>
    <w:rsid w:val="009F1F8B"/>
    <w:rsid w:val="009F6CB8"/>
    <w:rsid w:val="00A02488"/>
    <w:rsid w:val="00A0344B"/>
    <w:rsid w:val="00A0382E"/>
    <w:rsid w:val="00A05EEC"/>
    <w:rsid w:val="00A117B1"/>
    <w:rsid w:val="00A12F76"/>
    <w:rsid w:val="00A13BFC"/>
    <w:rsid w:val="00A14734"/>
    <w:rsid w:val="00A167B3"/>
    <w:rsid w:val="00A17898"/>
    <w:rsid w:val="00A24128"/>
    <w:rsid w:val="00A26940"/>
    <w:rsid w:val="00A27459"/>
    <w:rsid w:val="00A3147C"/>
    <w:rsid w:val="00A329BF"/>
    <w:rsid w:val="00A344B8"/>
    <w:rsid w:val="00A379BB"/>
    <w:rsid w:val="00A51AE4"/>
    <w:rsid w:val="00A56531"/>
    <w:rsid w:val="00A6049D"/>
    <w:rsid w:val="00A63A3A"/>
    <w:rsid w:val="00A65D2B"/>
    <w:rsid w:val="00A7112D"/>
    <w:rsid w:val="00A77715"/>
    <w:rsid w:val="00A808A2"/>
    <w:rsid w:val="00A80B40"/>
    <w:rsid w:val="00A848C7"/>
    <w:rsid w:val="00A95970"/>
    <w:rsid w:val="00A97088"/>
    <w:rsid w:val="00AA3E15"/>
    <w:rsid w:val="00AA3E52"/>
    <w:rsid w:val="00AA453F"/>
    <w:rsid w:val="00AA4DE2"/>
    <w:rsid w:val="00AA7AC7"/>
    <w:rsid w:val="00AB0376"/>
    <w:rsid w:val="00AB179D"/>
    <w:rsid w:val="00AB60E2"/>
    <w:rsid w:val="00AC2856"/>
    <w:rsid w:val="00AC3987"/>
    <w:rsid w:val="00AC4D79"/>
    <w:rsid w:val="00AC5118"/>
    <w:rsid w:val="00AC7ED5"/>
    <w:rsid w:val="00AD1BC9"/>
    <w:rsid w:val="00AD320D"/>
    <w:rsid w:val="00AD5891"/>
    <w:rsid w:val="00AE164A"/>
    <w:rsid w:val="00AE6F39"/>
    <w:rsid w:val="00AF2DC5"/>
    <w:rsid w:val="00AF4143"/>
    <w:rsid w:val="00B00662"/>
    <w:rsid w:val="00B05875"/>
    <w:rsid w:val="00B07184"/>
    <w:rsid w:val="00B11207"/>
    <w:rsid w:val="00B11A7A"/>
    <w:rsid w:val="00B11BA5"/>
    <w:rsid w:val="00B20037"/>
    <w:rsid w:val="00B200EA"/>
    <w:rsid w:val="00B20F30"/>
    <w:rsid w:val="00B26923"/>
    <w:rsid w:val="00B27565"/>
    <w:rsid w:val="00B305B3"/>
    <w:rsid w:val="00B3309F"/>
    <w:rsid w:val="00B40AB7"/>
    <w:rsid w:val="00B41AD1"/>
    <w:rsid w:val="00B45C4C"/>
    <w:rsid w:val="00B45FF7"/>
    <w:rsid w:val="00B4628C"/>
    <w:rsid w:val="00B4753A"/>
    <w:rsid w:val="00B505D0"/>
    <w:rsid w:val="00B52F15"/>
    <w:rsid w:val="00B62060"/>
    <w:rsid w:val="00B62393"/>
    <w:rsid w:val="00B6482B"/>
    <w:rsid w:val="00B74687"/>
    <w:rsid w:val="00B76B20"/>
    <w:rsid w:val="00B81BE0"/>
    <w:rsid w:val="00B86AF3"/>
    <w:rsid w:val="00B86E8B"/>
    <w:rsid w:val="00B926A0"/>
    <w:rsid w:val="00BA6A40"/>
    <w:rsid w:val="00BB51FC"/>
    <w:rsid w:val="00BB7400"/>
    <w:rsid w:val="00BC589A"/>
    <w:rsid w:val="00BD22B8"/>
    <w:rsid w:val="00BD253D"/>
    <w:rsid w:val="00BD3B51"/>
    <w:rsid w:val="00BD756A"/>
    <w:rsid w:val="00BE30A1"/>
    <w:rsid w:val="00BF0F8D"/>
    <w:rsid w:val="00BF1B4A"/>
    <w:rsid w:val="00BF3EE8"/>
    <w:rsid w:val="00BF68E0"/>
    <w:rsid w:val="00BF7083"/>
    <w:rsid w:val="00C001EB"/>
    <w:rsid w:val="00C11C51"/>
    <w:rsid w:val="00C12291"/>
    <w:rsid w:val="00C1792F"/>
    <w:rsid w:val="00C20CB1"/>
    <w:rsid w:val="00C21D4F"/>
    <w:rsid w:val="00C233BD"/>
    <w:rsid w:val="00C23BB2"/>
    <w:rsid w:val="00C3048C"/>
    <w:rsid w:val="00C32B10"/>
    <w:rsid w:val="00C41B57"/>
    <w:rsid w:val="00C438AD"/>
    <w:rsid w:val="00C50E5F"/>
    <w:rsid w:val="00C51BF8"/>
    <w:rsid w:val="00C536F7"/>
    <w:rsid w:val="00C56D0B"/>
    <w:rsid w:val="00C65E71"/>
    <w:rsid w:val="00C6790A"/>
    <w:rsid w:val="00C739E9"/>
    <w:rsid w:val="00C7761E"/>
    <w:rsid w:val="00C815B9"/>
    <w:rsid w:val="00C90C48"/>
    <w:rsid w:val="00C9147A"/>
    <w:rsid w:val="00C93320"/>
    <w:rsid w:val="00CA4A7B"/>
    <w:rsid w:val="00CB25BB"/>
    <w:rsid w:val="00CB4B68"/>
    <w:rsid w:val="00CB598C"/>
    <w:rsid w:val="00CC1B97"/>
    <w:rsid w:val="00CC6A5B"/>
    <w:rsid w:val="00CD3FA9"/>
    <w:rsid w:val="00CE1848"/>
    <w:rsid w:val="00CE6C29"/>
    <w:rsid w:val="00CF4D8A"/>
    <w:rsid w:val="00D14D2C"/>
    <w:rsid w:val="00D1527E"/>
    <w:rsid w:val="00D17CA4"/>
    <w:rsid w:val="00D27564"/>
    <w:rsid w:val="00D36C6F"/>
    <w:rsid w:val="00D416B4"/>
    <w:rsid w:val="00D65EAF"/>
    <w:rsid w:val="00D677E0"/>
    <w:rsid w:val="00D755E8"/>
    <w:rsid w:val="00D756F7"/>
    <w:rsid w:val="00D81619"/>
    <w:rsid w:val="00D82925"/>
    <w:rsid w:val="00D831DC"/>
    <w:rsid w:val="00D8471C"/>
    <w:rsid w:val="00D84C48"/>
    <w:rsid w:val="00D8674A"/>
    <w:rsid w:val="00D9344A"/>
    <w:rsid w:val="00D93CD1"/>
    <w:rsid w:val="00D94599"/>
    <w:rsid w:val="00DA06AE"/>
    <w:rsid w:val="00DA0F35"/>
    <w:rsid w:val="00DA4CEC"/>
    <w:rsid w:val="00DB432F"/>
    <w:rsid w:val="00DB43F7"/>
    <w:rsid w:val="00DB4AC9"/>
    <w:rsid w:val="00DB4F1D"/>
    <w:rsid w:val="00DB6242"/>
    <w:rsid w:val="00DB6495"/>
    <w:rsid w:val="00DC0DFF"/>
    <w:rsid w:val="00DD58BF"/>
    <w:rsid w:val="00DD657A"/>
    <w:rsid w:val="00DD75FB"/>
    <w:rsid w:val="00DE0A78"/>
    <w:rsid w:val="00DE2E66"/>
    <w:rsid w:val="00DE2F51"/>
    <w:rsid w:val="00DE32DD"/>
    <w:rsid w:val="00DE44FD"/>
    <w:rsid w:val="00DF4170"/>
    <w:rsid w:val="00DF5584"/>
    <w:rsid w:val="00E11B33"/>
    <w:rsid w:val="00E17C50"/>
    <w:rsid w:val="00E23E2E"/>
    <w:rsid w:val="00E37AC0"/>
    <w:rsid w:val="00E4237D"/>
    <w:rsid w:val="00E4321B"/>
    <w:rsid w:val="00E43DCE"/>
    <w:rsid w:val="00E46FC7"/>
    <w:rsid w:val="00E524BE"/>
    <w:rsid w:val="00E62606"/>
    <w:rsid w:val="00E67FCD"/>
    <w:rsid w:val="00E77466"/>
    <w:rsid w:val="00E82BB5"/>
    <w:rsid w:val="00E84ADE"/>
    <w:rsid w:val="00E861C1"/>
    <w:rsid w:val="00E91114"/>
    <w:rsid w:val="00E933AB"/>
    <w:rsid w:val="00EA3247"/>
    <w:rsid w:val="00EB180B"/>
    <w:rsid w:val="00EB4B75"/>
    <w:rsid w:val="00EB7B76"/>
    <w:rsid w:val="00EC1CD2"/>
    <w:rsid w:val="00EC23F0"/>
    <w:rsid w:val="00EC4820"/>
    <w:rsid w:val="00EC7B98"/>
    <w:rsid w:val="00ED6623"/>
    <w:rsid w:val="00EE10B6"/>
    <w:rsid w:val="00EE62C4"/>
    <w:rsid w:val="00EF450D"/>
    <w:rsid w:val="00EF6C5D"/>
    <w:rsid w:val="00F169DC"/>
    <w:rsid w:val="00F16B32"/>
    <w:rsid w:val="00F32EEC"/>
    <w:rsid w:val="00F35EE0"/>
    <w:rsid w:val="00F4056D"/>
    <w:rsid w:val="00F41B86"/>
    <w:rsid w:val="00F44A8C"/>
    <w:rsid w:val="00F462D3"/>
    <w:rsid w:val="00F47A05"/>
    <w:rsid w:val="00F511DB"/>
    <w:rsid w:val="00F5594E"/>
    <w:rsid w:val="00F6126A"/>
    <w:rsid w:val="00F63931"/>
    <w:rsid w:val="00F654AF"/>
    <w:rsid w:val="00F67B44"/>
    <w:rsid w:val="00F67FA8"/>
    <w:rsid w:val="00F72C48"/>
    <w:rsid w:val="00F77621"/>
    <w:rsid w:val="00F837B8"/>
    <w:rsid w:val="00F84323"/>
    <w:rsid w:val="00F8469B"/>
    <w:rsid w:val="00F861F1"/>
    <w:rsid w:val="00F92010"/>
    <w:rsid w:val="00F92E0B"/>
    <w:rsid w:val="00F92E40"/>
    <w:rsid w:val="00F97F09"/>
    <w:rsid w:val="00FA1A52"/>
    <w:rsid w:val="00FA2AFD"/>
    <w:rsid w:val="00FB03A1"/>
    <w:rsid w:val="00FB1C90"/>
    <w:rsid w:val="00FC3906"/>
    <w:rsid w:val="00FC5CBF"/>
    <w:rsid w:val="00FC65A0"/>
    <w:rsid w:val="00FC7BCA"/>
    <w:rsid w:val="00FD0F68"/>
    <w:rsid w:val="00FD3865"/>
    <w:rsid w:val="00FF1551"/>
    <w:rsid w:val="00FF4874"/>
    <w:rsid w:val="00FF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5CFF7B51"/>
  <w15:docId w15:val="{45EC9FC6-3A25-49EB-82C6-8615549F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896" w:hanging="442"/>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4629"/>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9"/>
      <w:sz w:val="22"/>
      <w:szCs w:val="22"/>
    </w:rPr>
  </w:style>
  <w:style w:type="paragraph" w:styleId="a4">
    <w:name w:val="header"/>
    <w:basedOn w:val="a"/>
    <w:link w:val="a5"/>
    <w:rsid w:val="00FD3865"/>
    <w:pPr>
      <w:tabs>
        <w:tab w:val="center" w:pos="4252"/>
        <w:tab w:val="right" w:pos="8504"/>
      </w:tabs>
      <w:snapToGrid w:val="0"/>
    </w:pPr>
  </w:style>
  <w:style w:type="character" w:customStyle="1" w:styleId="a5">
    <w:name w:val="ヘッダー (文字)"/>
    <w:link w:val="a4"/>
    <w:rsid w:val="00FD3865"/>
    <w:rPr>
      <w:kern w:val="2"/>
      <w:sz w:val="21"/>
      <w:szCs w:val="24"/>
    </w:rPr>
  </w:style>
  <w:style w:type="paragraph" w:styleId="a6">
    <w:name w:val="footer"/>
    <w:basedOn w:val="a"/>
    <w:link w:val="a7"/>
    <w:uiPriority w:val="99"/>
    <w:rsid w:val="00FD3865"/>
    <w:pPr>
      <w:tabs>
        <w:tab w:val="center" w:pos="4252"/>
        <w:tab w:val="right" w:pos="8504"/>
      </w:tabs>
      <w:snapToGrid w:val="0"/>
    </w:pPr>
  </w:style>
  <w:style w:type="character" w:customStyle="1" w:styleId="a7">
    <w:name w:val="フッター (文字)"/>
    <w:link w:val="a6"/>
    <w:uiPriority w:val="99"/>
    <w:rsid w:val="00FD3865"/>
    <w:rPr>
      <w:kern w:val="2"/>
      <w:sz w:val="21"/>
      <w:szCs w:val="24"/>
    </w:rPr>
  </w:style>
  <w:style w:type="table" w:styleId="a8">
    <w:name w:val="Table Grid"/>
    <w:basedOn w:val="a1"/>
    <w:rsid w:val="00D17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905652"/>
    <w:rPr>
      <w:rFonts w:ascii="Arial" w:eastAsia="ＭＳ ゴシック" w:hAnsi="Arial"/>
      <w:sz w:val="18"/>
      <w:szCs w:val="18"/>
    </w:rPr>
  </w:style>
  <w:style w:type="character" w:customStyle="1" w:styleId="aa">
    <w:name w:val="吹き出し (文字)"/>
    <w:link w:val="a9"/>
    <w:rsid w:val="00905652"/>
    <w:rPr>
      <w:rFonts w:ascii="Arial" w:eastAsia="ＭＳ ゴシック" w:hAnsi="Arial" w:cs="Times New Roman"/>
      <w:kern w:val="2"/>
      <w:sz w:val="18"/>
      <w:szCs w:val="18"/>
    </w:rPr>
  </w:style>
  <w:style w:type="paragraph" w:styleId="ab">
    <w:name w:val="Date"/>
    <w:basedOn w:val="a"/>
    <w:next w:val="a"/>
    <w:link w:val="ac"/>
    <w:rsid w:val="00B4753A"/>
  </w:style>
  <w:style w:type="character" w:customStyle="1" w:styleId="ac">
    <w:name w:val="日付 (文字)"/>
    <w:link w:val="ab"/>
    <w:rsid w:val="00B4753A"/>
    <w:rPr>
      <w:kern w:val="2"/>
      <w:sz w:val="21"/>
      <w:szCs w:val="24"/>
    </w:rPr>
  </w:style>
  <w:style w:type="paragraph" w:styleId="ad">
    <w:name w:val="List Paragraph"/>
    <w:basedOn w:val="a"/>
    <w:uiPriority w:val="34"/>
    <w:qFormat/>
    <w:rsid w:val="00DA0F35"/>
    <w:pPr>
      <w:ind w:leftChars="400" w:left="840"/>
    </w:pPr>
  </w:style>
  <w:style w:type="paragraph" w:styleId="ae">
    <w:name w:val="Revision"/>
    <w:hidden/>
    <w:uiPriority w:val="99"/>
    <w:semiHidden/>
    <w:rsid w:val="00F44A8C"/>
    <w:rPr>
      <w:rFonts w:ascii="ＭＳ 明朝"/>
      <w:kern w:val="2"/>
      <w:sz w:val="24"/>
      <w:szCs w:val="24"/>
    </w:rPr>
  </w:style>
  <w:style w:type="paragraph" w:customStyle="1" w:styleId="Default">
    <w:name w:val="Default"/>
    <w:rsid w:val="00422C7B"/>
    <w:pPr>
      <w:widowControl w:val="0"/>
      <w:autoSpaceDE w:val="0"/>
      <w:autoSpaceDN w:val="0"/>
      <w:adjustRightInd w:val="0"/>
    </w:pPr>
    <w:rPr>
      <w:rFonts w:ascii="HGｺﾞｼｯｸM" w:eastAsiaTheme="minorEastAsia" w:hAnsi="HGｺﾞｼｯｸM" w:cs="HGｺﾞｼｯｸM"/>
      <w:color w:val="000000"/>
      <w:sz w:val="24"/>
      <w:szCs w:val="24"/>
    </w:rPr>
  </w:style>
  <w:style w:type="character" w:styleId="af">
    <w:name w:val="Hyperlink"/>
    <w:basedOn w:val="a0"/>
    <w:unhideWhenUsed/>
    <w:rsid w:val="00DB6495"/>
    <w:rPr>
      <w:color w:val="0000FF" w:themeColor="hyperlink"/>
      <w:u w:val="single"/>
    </w:rPr>
  </w:style>
  <w:style w:type="character" w:styleId="af0">
    <w:name w:val="FollowedHyperlink"/>
    <w:basedOn w:val="a0"/>
    <w:semiHidden/>
    <w:unhideWhenUsed/>
    <w:rsid w:val="00CE6C29"/>
    <w:rPr>
      <w:color w:val="800080" w:themeColor="followedHyperlink"/>
      <w:u w:val="single"/>
    </w:rPr>
  </w:style>
  <w:style w:type="paragraph" w:styleId="af1">
    <w:name w:val="Block Text"/>
    <w:basedOn w:val="a"/>
    <w:rsid w:val="00077E89"/>
    <w:pPr>
      <w:overflowPunct w:val="0"/>
      <w:ind w:leftChars="334" w:left="708" w:rightChars="267" w:right="566"/>
      <w:textAlignment w:val="baseline"/>
    </w:pPr>
    <w:rPr>
      <w:rFonts w:ascii="Times New Roman" w:hAnsi="Times New Roman"/>
      <w:color w:val="000000"/>
      <w:kern w:val="0"/>
      <w:sz w:val="21"/>
      <w:szCs w:val="21"/>
    </w:rPr>
  </w:style>
  <w:style w:type="paragraph" w:customStyle="1" w:styleId="af2">
    <w:name w:val="標準(太郎文書スタイル)"/>
    <w:uiPriority w:val="99"/>
    <w:rsid w:val="00F654AF"/>
    <w:pPr>
      <w:widowControl w:val="0"/>
      <w:overflowPunct w:val="0"/>
      <w:adjustRightInd w:val="0"/>
      <w:jc w:val="both"/>
      <w:textAlignment w:val="baseline"/>
    </w:pPr>
    <w:rPr>
      <w:rFonts w:ascii="Times New Roman" w:hAnsi="Times New Roman" w:cs="ＭＳ 明朝"/>
      <w:color w:val="000000"/>
      <w:sz w:val="22"/>
      <w:szCs w:val="22"/>
    </w:rPr>
  </w:style>
  <w:style w:type="character" w:styleId="af3">
    <w:name w:val="Unresolved Mention"/>
    <w:basedOn w:val="a0"/>
    <w:uiPriority w:val="99"/>
    <w:semiHidden/>
    <w:unhideWhenUsed/>
    <w:rsid w:val="00F8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0561">
      <w:bodyDiv w:val="1"/>
      <w:marLeft w:val="0"/>
      <w:marRight w:val="0"/>
      <w:marTop w:val="0"/>
      <w:marBottom w:val="0"/>
      <w:divBdr>
        <w:top w:val="none" w:sz="0" w:space="0" w:color="auto"/>
        <w:left w:val="none" w:sz="0" w:space="0" w:color="auto"/>
        <w:bottom w:val="none" w:sz="0" w:space="0" w:color="auto"/>
        <w:right w:val="none" w:sz="0" w:space="0" w:color="auto"/>
      </w:divBdr>
    </w:div>
    <w:div w:id="802188088">
      <w:bodyDiv w:val="1"/>
      <w:marLeft w:val="0"/>
      <w:marRight w:val="0"/>
      <w:marTop w:val="0"/>
      <w:marBottom w:val="0"/>
      <w:divBdr>
        <w:top w:val="none" w:sz="0" w:space="0" w:color="auto"/>
        <w:left w:val="none" w:sz="0" w:space="0" w:color="auto"/>
        <w:bottom w:val="none" w:sz="0" w:space="0" w:color="auto"/>
        <w:right w:val="none" w:sz="0" w:space="0" w:color="auto"/>
      </w:divBdr>
    </w:div>
    <w:div w:id="881791309">
      <w:bodyDiv w:val="1"/>
      <w:marLeft w:val="0"/>
      <w:marRight w:val="0"/>
      <w:marTop w:val="0"/>
      <w:marBottom w:val="0"/>
      <w:divBdr>
        <w:top w:val="none" w:sz="0" w:space="0" w:color="auto"/>
        <w:left w:val="none" w:sz="0" w:space="0" w:color="auto"/>
        <w:bottom w:val="none" w:sz="0" w:space="0" w:color="auto"/>
        <w:right w:val="none" w:sz="0" w:space="0" w:color="auto"/>
      </w:divBdr>
    </w:div>
    <w:div w:id="1034892549">
      <w:bodyDiv w:val="1"/>
      <w:marLeft w:val="0"/>
      <w:marRight w:val="0"/>
      <w:marTop w:val="0"/>
      <w:marBottom w:val="0"/>
      <w:divBdr>
        <w:top w:val="none" w:sz="0" w:space="0" w:color="auto"/>
        <w:left w:val="none" w:sz="0" w:space="0" w:color="auto"/>
        <w:bottom w:val="none" w:sz="0" w:space="0" w:color="auto"/>
        <w:right w:val="none" w:sz="0" w:space="0" w:color="auto"/>
      </w:divBdr>
    </w:div>
    <w:div w:id="1522430102">
      <w:bodyDiv w:val="1"/>
      <w:marLeft w:val="0"/>
      <w:marRight w:val="0"/>
      <w:marTop w:val="0"/>
      <w:marBottom w:val="0"/>
      <w:divBdr>
        <w:top w:val="none" w:sz="0" w:space="0" w:color="auto"/>
        <w:left w:val="none" w:sz="0" w:space="0" w:color="auto"/>
        <w:bottom w:val="none" w:sz="0" w:space="0" w:color="auto"/>
        <w:right w:val="none" w:sz="0" w:space="0" w:color="auto"/>
      </w:divBdr>
    </w:div>
    <w:div w:id="1627664267">
      <w:bodyDiv w:val="1"/>
      <w:marLeft w:val="0"/>
      <w:marRight w:val="0"/>
      <w:marTop w:val="0"/>
      <w:marBottom w:val="0"/>
      <w:divBdr>
        <w:top w:val="none" w:sz="0" w:space="0" w:color="auto"/>
        <w:left w:val="none" w:sz="0" w:space="0" w:color="auto"/>
        <w:bottom w:val="none" w:sz="0" w:space="0" w:color="auto"/>
        <w:right w:val="none" w:sz="0" w:space="0" w:color="auto"/>
      </w:divBdr>
    </w:div>
    <w:div w:id="1925869119">
      <w:bodyDiv w:val="1"/>
      <w:marLeft w:val="0"/>
      <w:marRight w:val="0"/>
      <w:marTop w:val="0"/>
      <w:marBottom w:val="0"/>
      <w:divBdr>
        <w:top w:val="none" w:sz="0" w:space="0" w:color="auto"/>
        <w:left w:val="none" w:sz="0" w:space="0" w:color="auto"/>
        <w:bottom w:val="none" w:sz="0" w:space="0" w:color="auto"/>
        <w:right w:val="none" w:sz="0" w:space="0" w:color="auto"/>
      </w:divBdr>
    </w:div>
    <w:div w:id="20980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o.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uryuu-sokushin@fipo.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A951-37BF-448C-925C-BC01FA77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5360</Words>
  <Characters>335</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（参考１）</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伊藤 順子</dc:creator>
  <cp:keywords/>
  <dc:description/>
  <cp:lastModifiedBy>久留飛 裕美</cp:lastModifiedBy>
  <cp:revision>5</cp:revision>
  <cp:lastPrinted>2023-04-13T08:09:00Z</cp:lastPrinted>
  <dcterms:created xsi:type="dcterms:W3CDTF">2023-04-19T00:44:00Z</dcterms:created>
  <dcterms:modified xsi:type="dcterms:W3CDTF">2023-04-20T02:51:00Z</dcterms:modified>
</cp:coreProperties>
</file>